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tblGrid>
      <w:tr w:rsidR="0090493A" w:rsidRPr="0090493A" w14:paraId="0AC70683" w14:textId="77777777" w:rsidTr="006671A6">
        <w:tc>
          <w:tcPr>
            <w:tcW w:w="1980" w:type="dxa"/>
          </w:tcPr>
          <w:p w14:paraId="7BEB3E6E" w14:textId="4CF3FEF5" w:rsidR="0090493A" w:rsidRPr="0090493A" w:rsidRDefault="0090493A" w:rsidP="006671A6">
            <w:pPr>
              <w:spacing w:before="40"/>
              <w:rPr>
                <w:rFonts w:cs="Arial"/>
                <w:sz w:val="14"/>
                <w:szCs w:val="14"/>
                <w:lang w:val="sv-SE"/>
              </w:rPr>
            </w:pPr>
          </w:p>
        </w:tc>
      </w:tr>
      <w:tr w:rsidR="0090493A" w:rsidRPr="0090493A" w14:paraId="23FB1F62" w14:textId="77777777" w:rsidTr="006671A6">
        <w:tc>
          <w:tcPr>
            <w:tcW w:w="1980" w:type="dxa"/>
          </w:tcPr>
          <w:p w14:paraId="10518F82" w14:textId="4788E441" w:rsidR="0090493A" w:rsidRPr="0090493A" w:rsidRDefault="0090493A" w:rsidP="006671A6">
            <w:pPr>
              <w:spacing w:before="40" w:after="40"/>
              <w:rPr>
                <w:rFonts w:cs="Arial"/>
                <w:lang w:val="sv-SE"/>
              </w:rPr>
            </w:pPr>
          </w:p>
        </w:tc>
      </w:tr>
    </w:tbl>
    <w:p w14:paraId="5FE3D07E" w14:textId="029D8B0E" w:rsidR="00684154" w:rsidRPr="00037165" w:rsidRDefault="00684154" w:rsidP="0090493A">
      <w:pPr>
        <w:rPr>
          <w:i/>
          <w:iCs/>
          <w:color w:val="0070C0"/>
          <w:lang w:val="sv-SE"/>
        </w:rPr>
      </w:pPr>
    </w:p>
    <w:p w14:paraId="612227C7" w14:textId="765CEA3C" w:rsidR="0090493A" w:rsidRPr="0090493A" w:rsidRDefault="0090493A" w:rsidP="0090493A">
      <w:pPr>
        <w:rPr>
          <w:lang w:val="sv-SE"/>
        </w:rPr>
      </w:pPr>
    </w:p>
    <w:p w14:paraId="6593040B" w14:textId="3B948D44" w:rsidR="0090493A" w:rsidRDefault="0090493A" w:rsidP="0090493A">
      <w:pPr>
        <w:rPr>
          <w:lang w:val="sv-SE"/>
        </w:rPr>
      </w:pPr>
    </w:p>
    <w:p w14:paraId="4CFC4CFC" w14:textId="06222CE0" w:rsidR="00920B27" w:rsidRDefault="00920B27" w:rsidP="0090493A">
      <w:pPr>
        <w:rPr>
          <w:lang w:val="sv-SE"/>
        </w:rPr>
      </w:pPr>
    </w:p>
    <w:p w14:paraId="6820523B" w14:textId="3AFF9EDD" w:rsidR="00920B27" w:rsidRDefault="00920B27" w:rsidP="0090493A">
      <w:pPr>
        <w:rPr>
          <w:lang w:val="sv-SE"/>
        </w:rPr>
      </w:pPr>
    </w:p>
    <w:p w14:paraId="7B7E60AB" w14:textId="3A4F7EE7" w:rsidR="00920B27" w:rsidRDefault="00920B27" w:rsidP="0090493A">
      <w:pPr>
        <w:rPr>
          <w:lang w:val="sv-SE"/>
        </w:rPr>
      </w:pPr>
    </w:p>
    <w:p w14:paraId="16C42449" w14:textId="77777777" w:rsidR="00920B27" w:rsidRPr="0090493A" w:rsidRDefault="00920B27" w:rsidP="0090493A">
      <w:pPr>
        <w:rPr>
          <w:lang w:val="sv-SE"/>
        </w:rPr>
      </w:pPr>
    </w:p>
    <w:p w14:paraId="601CC2D7" w14:textId="77777777" w:rsidR="0090493A" w:rsidRPr="0090493A" w:rsidRDefault="0090493A" w:rsidP="0090493A">
      <w:pPr>
        <w:rPr>
          <w:lang w:val="sv-SE"/>
        </w:rPr>
      </w:pPr>
    </w:p>
    <w:p w14:paraId="4E1D1254" w14:textId="77777777" w:rsidR="0090493A" w:rsidRPr="0090493A" w:rsidRDefault="0090493A" w:rsidP="0090493A">
      <w:pPr>
        <w:rPr>
          <w:lang w:val="sv-SE"/>
        </w:rPr>
      </w:pPr>
    </w:p>
    <w:p w14:paraId="4C54EE71" w14:textId="77777777" w:rsidR="0090493A" w:rsidRPr="0090493A" w:rsidRDefault="0090493A" w:rsidP="0090493A">
      <w:pPr>
        <w:rPr>
          <w:lang w:val="sv-SE"/>
        </w:rPr>
      </w:pPr>
    </w:p>
    <w:p w14:paraId="714C3B4A" w14:textId="77777777" w:rsidR="0090493A" w:rsidRPr="0090493A" w:rsidRDefault="0090493A" w:rsidP="0090493A">
      <w:pPr>
        <w:rPr>
          <w:lang w:val="sv-SE"/>
        </w:rPr>
      </w:pPr>
    </w:p>
    <w:p w14:paraId="148B88B6" w14:textId="77777777" w:rsidR="0090493A" w:rsidRPr="0090493A" w:rsidRDefault="0090493A" w:rsidP="0090493A">
      <w:pPr>
        <w:rPr>
          <w:lang w:val="sv-SE"/>
        </w:rPr>
      </w:pPr>
    </w:p>
    <w:p w14:paraId="4808674A" w14:textId="77777777" w:rsidR="0090493A" w:rsidRPr="0090493A" w:rsidRDefault="0090493A" w:rsidP="0090493A">
      <w:pPr>
        <w:rPr>
          <w:lang w:val="sv-SE"/>
        </w:rPr>
      </w:pPr>
    </w:p>
    <w:tbl>
      <w:tblPr>
        <w:tblStyle w:val="Tabellrutnt"/>
        <w:tblW w:w="0" w:type="auto"/>
        <w:jc w:val="center"/>
        <w:tblBorders>
          <w:top w:val="single" w:sz="48" w:space="0" w:color="auto"/>
          <w:insideH w:val="single" w:sz="48" w:space="0" w:color="auto"/>
        </w:tblBorders>
        <w:tblLook w:val="04A0" w:firstRow="1" w:lastRow="0" w:firstColumn="1" w:lastColumn="0" w:noHBand="0" w:noVBand="1"/>
      </w:tblPr>
      <w:tblGrid>
        <w:gridCol w:w="8505"/>
      </w:tblGrid>
      <w:tr w:rsidR="0090493A" w:rsidRPr="005B2387" w14:paraId="19C5D4E9" w14:textId="77777777" w:rsidTr="006671A6">
        <w:trPr>
          <w:jc w:val="center"/>
        </w:trPr>
        <w:tc>
          <w:tcPr>
            <w:tcW w:w="8505" w:type="dxa"/>
            <w:tcBorders>
              <w:top w:val="single" w:sz="48" w:space="0" w:color="0070C0"/>
              <w:left w:val="nil"/>
              <w:bottom w:val="single" w:sz="48" w:space="0" w:color="0070C0"/>
              <w:right w:val="nil"/>
            </w:tcBorders>
            <w:shd w:val="clear" w:color="auto" w:fill="00B0F0"/>
          </w:tcPr>
          <w:p w14:paraId="056F4C11" w14:textId="58A42D64" w:rsidR="0090493A" w:rsidRPr="0090493A" w:rsidRDefault="002A6A08" w:rsidP="006671A6">
            <w:pPr>
              <w:spacing w:before="280" w:after="280"/>
              <w:jc w:val="center"/>
              <w:rPr>
                <w:sz w:val="48"/>
                <w:szCs w:val="48"/>
                <w:lang w:val="sv-SE"/>
              </w:rPr>
            </w:pPr>
            <w:r>
              <w:rPr>
                <w:sz w:val="48"/>
                <w:szCs w:val="48"/>
                <w:lang w:val="sv-SE"/>
              </w:rPr>
              <w:t xml:space="preserve">Anvisningar för </w:t>
            </w:r>
            <w:r w:rsidR="00F030BE">
              <w:rPr>
                <w:sz w:val="48"/>
                <w:szCs w:val="48"/>
                <w:lang w:val="sv-SE"/>
              </w:rPr>
              <w:t xml:space="preserve">schaktarbeten </w:t>
            </w:r>
            <w:r w:rsidR="00D64C06">
              <w:rPr>
                <w:sz w:val="48"/>
                <w:szCs w:val="48"/>
                <w:lang w:val="sv-SE"/>
              </w:rPr>
              <w:t xml:space="preserve">i </w:t>
            </w:r>
            <w:r w:rsidRPr="00D64C06">
              <w:rPr>
                <w:sz w:val="48"/>
                <w:szCs w:val="48"/>
                <w:lang w:val="sv-SE"/>
              </w:rPr>
              <w:t xml:space="preserve">allmän </w:t>
            </w:r>
            <w:r w:rsidR="00AE732A" w:rsidRPr="00D64C06">
              <w:rPr>
                <w:sz w:val="48"/>
                <w:szCs w:val="48"/>
                <w:lang w:val="sv-SE"/>
              </w:rPr>
              <w:t>mark</w:t>
            </w:r>
          </w:p>
        </w:tc>
      </w:tr>
      <w:tr w:rsidR="0090493A" w:rsidRPr="0090493A" w14:paraId="053013D7" w14:textId="77777777" w:rsidTr="006671A6">
        <w:trPr>
          <w:jc w:val="center"/>
        </w:trPr>
        <w:tc>
          <w:tcPr>
            <w:tcW w:w="8505" w:type="dxa"/>
            <w:tcBorders>
              <w:top w:val="single" w:sz="48" w:space="0" w:color="0070C0"/>
              <w:left w:val="nil"/>
              <w:bottom w:val="nil"/>
              <w:right w:val="nil"/>
            </w:tcBorders>
          </w:tcPr>
          <w:p w14:paraId="5585B2FA" w14:textId="4FD88851" w:rsidR="0090493A" w:rsidRPr="00FA57C8" w:rsidRDefault="007A4DBE" w:rsidP="006671A6">
            <w:pPr>
              <w:spacing w:before="160" w:after="160"/>
              <w:jc w:val="center"/>
              <w:rPr>
                <w:sz w:val="56"/>
                <w:szCs w:val="56"/>
                <w:lang w:val="sv-SE"/>
              </w:rPr>
            </w:pPr>
            <w:r w:rsidRPr="00FA57C8">
              <w:rPr>
                <w:sz w:val="56"/>
                <w:szCs w:val="56"/>
                <w:lang w:val="sv-SE"/>
              </w:rPr>
              <w:t xml:space="preserve">Falu </w:t>
            </w:r>
            <w:r w:rsidR="002453B4">
              <w:rPr>
                <w:sz w:val="56"/>
                <w:szCs w:val="56"/>
                <w:lang w:val="sv-SE"/>
              </w:rPr>
              <w:t>k</w:t>
            </w:r>
            <w:r w:rsidRPr="00FA57C8">
              <w:rPr>
                <w:sz w:val="56"/>
                <w:szCs w:val="56"/>
                <w:lang w:val="sv-SE"/>
              </w:rPr>
              <w:t>ommun</w:t>
            </w:r>
          </w:p>
        </w:tc>
      </w:tr>
    </w:tbl>
    <w:p w14:paraId="2075CB9D" w14:textId="77777777" w:rsidR="0090493A" w:rsidRPr="0090493A" w:rsidRDefault="0090493A" w:rsidP="0090493A">
      <w:pPr>
        <w:rPr>
          <w:lang w:val="sv-SE"/>
        </w:rPr>
      </w:pPr>
    </w:p>
    <w:p w14:paraId="42649CC8" w14:textId="4625EA6E" w:rsidR="0090493A" w:rsidRPr="0090493A" w:rsidRDefault="0090493A" w:rsidP="0090493A">
      <w:pPr>
        <w:rPr>
          <w:lang w:val="sv-SE"/>
        </w:rPr>
      </w:pPr>
    </w:p>
    <w:p w14:paraId="28DF7103" w14:textId="77777777" w:rsidR="0090493A" w:rsidRPr="0090493A" w:rsidRDefault="0090493A" w:rsidP="0090493A">
      <w:pPr>
        <w:rPr>
          <w:lang w:val="sv-SE"/>
        </w:rPr>
      </w:pPr>
    </w:p>
    <w:p w14:paraId="1EFF3717" w14:textId="233D3832" w:rsidR="0090493A" w:rsidRPr="0090493A" w:rsidRDefault="0090493A" w:rsidP="0090493A">
      <w:pPr>
        <w:rPr>
          <w:lang w:val="sv-SE"/>
        </w:rPr>
      </w:pPr>
    </w:p>
    <w:p w14:paraId="7EA1A609" w14:textId="1A6B993D" w:rsidR="0090493A" w:rsidRPr="0090493A" w:rsidRDefault="0090493A" w:rsidP="0090493A">
      <w:pPr>
        <w:rPr>
          <w:lang w:val="sv-SE"/>
        </w:rPr>
      </w:pPr>
    </w:p>
    <w:p w14:paraId="2CE27747" w14:textId="0706A887" w:rsidR="0090493A" w:rsidRPr="0090493A" w:rsidRDefault="0090493A" w:rsidP="0090493A">
      <w:pPr>
        <w:rPr>
          <w:lang w:val="sv-SE"/>
        </w:rPr>
      </w:pPr>
    </w:p>
    <w:p w14:paraId="257BEC55" w14:textId="1E262F94" w:rsidR="0090493A" w:rsidRPr="0090493A" w:rsidRDefault="0090493A" w:rsidP="0090493A">
      <w:pPr>
        <w:rPr>
          <w:lang w:val="sv-SE"/>
        </w:rPr>
      </w:pPr>
    </w:p>
    <w:p w14:paraId="326AB853" w14:textId="432E255D" w:rsidR="0090493A" w:rsidRPr="0090493A" w:rsidRDefault="0090493A" w:rsidP="0090493A">
      <w:pPr>
        <w:rPr>
          <w:lang w:val="sv-SE"/>
        </w:rPr>
      </w:pPr>
    </w:p>
    <w:p w14:paraId="5C5C3920" w14:textId="59086062" w:rsidR="0090493A" w:rsidRPr="0090493A" w:rsidRDefault="0090493A" w:rsidP="0090493A">
      <w:pPr>
        <w:rPr>
          <w:lang w:val="sv-SE"/>
        </w:rPr>
      </w:pPr>
    </w:p>
    <w:p w14:paraId="31666EB0" w14:textId="379F5C26" w:rsidR="0090493A" w:rsidRPr="0090493A" w:rsidRDefault="0090493A" w:rsidP="0090493A">
      <w:pPr>
        <w:rPr>
          <w:lang w:val="sv-SE"/>
        </w:rPr>
      </w:pPr>
    </w:p>
    <w:p w14:paraId="779EDDA4" w14:textId="24A9D37E" w:rsidR="0090493A" w:rsidRPr="0090493A" w:rsidRDefault="0090493A" w:rsidP="0090493A">
      <w:pPr>
        <w:rPr>
          <w:lang w:val="sv-SE"/>
        </w:rPr>
      </w:pPr>
    </w:p>
    <w:p w14:paraId="22234671" w14:textId="3E522355" w:rsidR="0090493A" w:rsidRPr="0090493A" w:rsidRDefault="0090493A" w:rsidP="0090493A">
      <w:pPr>
        <w:rPr>
          <w:lang w:val="sv-SE"/>
        </w:rPr>
      </w:pPr>
    </w:p>
    <w:p w14:paraId="70225C40" w14:textId="713A046C" w:rsidR="0090493A" w:rsidRPr="0090493A" w:rsidRDefault="0090493A" w:rsidP="0090493A">
      <w:pPr>
        <w:rPr>
          <w:lang w:val="sv-SE"/>
        </w:rPr>
      </w:pPr>
    </w:p>
    <w:p w14:paraId="59C8A921" w14:textId="5CBDE9D3" w:rsidR="0090493A" w:rsidRDefault="0090493A" w:rsidP="0090493A">
      <w:pPr>
        <w:rPr>
          <w:lang w:val="sv-SE"/>
        </w:rPr>
      </w:pPr>
    </w:p>
    <w:p w14:paraId="7CC031B8" w14:textId="44A4C548" w:rsidR="00F008D4" w:rsidRDefault="00F008D4" w:rsidP="0090493A">
      <w:pPr>
        <w:rPr>
          <w:lang w:val="sv-SE"/>
        </w:rPr>
      </w:pPr>
    </w:p>
    <w:p w14:paraId="00314376" w14:textId="77777777" w:rsidR="00F008D4" w:rsidRPr="0090493A" w:rsidRDefault="00F008D4" w:rsidP="0090493A">
      <w:pPr>
        <w:rPr>
          <w:lang w:val="sv-SE"/>
        </w:rPr>
      </w:pPr>
    </w:p>
    <w:p w14:paraId="5280DF5F" w14:textId="35062618" w:rsidR="0090493A" w:rsidRPr="0090493A" w:rsidRDefault="0090493A" w:rsidP="0090493A">
      <w:pPr>
        <w:rPr>
          <w:lang w:val="sv-SE"/>
        </w:rPr>
      </w:pPr>
    </w:p>
    <w:p w14:paraId="47F02462" w14:textId="77777777" w:rsidR="0090493A" w:rsidRPr="0090493A" w:rsidRDefault="0090493A" w:rsidP="0090493A">
      <w:pPr>
        <w:rPr>
          <w:lang w:val="sv-SE"/>
        </w:rPr>
      </w:pPr>
    </w:p>
    <w:p w14:paraId="42A5B7F1" w14:textId="6A8E8100" w:rsidR="0090493A" w:rsidRPr="0090493A" w:rsidRDefault="0090493A" w:rsidP="0090493A">
      <w:pPr>
        <w:rPr>
          <w:lang w:val="sv-SE"/>
        </w:rPr>
      </w:pPr>
    </w:p>
    <w:p w14:paraId="77F7BEC7" w14:textId="765EDA11" w:rsidR="0090493A" w:rsidRPr="0090493A" w:rsidRDefault="0090493A" w:rsidP="0090493A">
      <w:pPr>
        <w:rPr>
          <w:lang w:val="sv-SE"/>
        </w:rPr>
      </w:pPr>
    </w:p>
    <w:p w14:paraId="2FE0AF18" w14:textId="59A9FB5E" w:rsidR="0090493A" w:rsidRPr="0090493A" w:rsidRDefault="0090493A" w:rsidP="0090493A">
      <w:pPr>
        <w:rPr>
          <w:lang w:val="sv-SE"/>
        </w:rPr>
      </w:pPr>
    </w:p>
    <w:p w14:paraId="691D2235" w14:textId="77777777" w:rsidR="0090493A" w:rsidRPr="0090493A" w:rsidRDefault="0090493A" w:rsidP="0090493A">
      <w:pPr>
        <w:rPr>
          <w:lang w:val="sv-SE"/>
        </w:rPr>
      </w:pPr>
    </w:p>
    <w:p w14:paraId="3FF12D45" w14:textId="77777777" w:rsidR="0090493A" w:rsidRPr="0090493A" w:rsidRDefault="0090493A" w:rsidP="0090493A">
      <w:pPr>
        <w:rPr>
          <w:lang w:val="sv-SE"/>
        </w:rPr>
      </w:pPr>
    </w:p>
    <w:p w14:paraId="22628796" w14:textId="77777777" w:rsidR="0090493A" w:rsidRPr="0090493A" w:rsidRDefault="0090493A" w:rsidP="0090493A">
      <w:pPr>
        <w:rPr>
          <w:lang w:val="sv-SE"/>
        </w:rPr>
      </w:pPr>
    </w:p>
    <w:p w14:paraId="38F83EF7" w14:textId="77777777" w:rsidR="0090493A" w:rsidRPr="0090493A" w:rsidRDefault="0090493A" w:rsidP="0090493A">
      <w:pPr>
        <w:rPr>
          <w:lang w:val="sv-SE"/>
        </w:rPr>
      </w:pPr>
    </w:p>
    <w:p w14:paraId="2694496C" w14:textId="77777777" w:rsidR="0090493A" w:rsidRPr="0090493A" w:rsidRDefault="0090493A" w:rsidP="0090493A">
      <w:pPr>
        <w:rPr>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90493A" w:rsidRPr="0090493A" w14:paraId="7BC928A9" w14:textId="77777777" w:rsidTr="006671A6">
        <w:tc>
          <w:tcPr>
            <w:tcW w:w="9210" w:type="dxa"/>
          </w:tcPr>
          <w:p w14:paraId="21D176D9" w14:textId="574F4241" w:rsidR="0090493A" w:rsidRPr="0090493A" w:rsidRDefault="0090493A" w:rsidP="006671A6">
            <w:pPr>
              <w:spacing w:after="120"/>
              <w:jc w:val="center"/>
              <w:rPr>
                <w:rFonts w:ascii="Verdana" w:hAnsi="Verdana"/>
                <w:b/>
                <w:sz w:val="28"/>
                <w:szCs w:val="28"/>
                <w:lang w:val="sv-SE"/>
              </w:rPr>
            </w:pPr>
          </w:p>
        </w:tc>
      </w:tr>
      <w:tr w:rsidR="0090493A" w:rsidRPr="0090493A" w14:paraId="3583BB31" w14:textId="77777777" w:rsidTr="006671A6">
        <w:tc>
          <w:tcPr>
            <w:tcW w:w="9210" w:type="dxa"/>
          </w:tcPr>
          <w:p w14:paraId="6F29E6AF" w14:textId="4DF8A7EE" w:rsidR="0090493A" w:rsidRPr="0090493A" w:rsidRDefault="0090493A" w:rsidP="006671A6">
            <w:pPr>
              <w:spacing w:before="80" w:after="80"/>
              <w:jc w:val="center"/>
              <w:rPr>
                <w:lang w:val="sv-SE"/>
              </w:rPr>
            </w:pPr>
          </w:p>
        </w:tc>
      </w:tr>
    </w:tbl>
    <w:p w14:paraId="2E70243B" w14:textId="77777777" w:rsidR="0090493A" w:rsidRPr="0090493A" w:rsidRDefault="0090493A" w:rsidP="00B421B6">
      <w:pPr>
        <w:pStyle w:val="Normal-extraradavstnd"/>
        <w:rPr>
          <w:lang w:val="sv-SE"/>
        </w:rPr>
        <w:sectPr w:rsidR="0090493A" w:rsidRPr="0090493A" w:rsidSect="0088697D">
          <w:headerReference w:type="even" r:id="rId8"/>
          <w:headerReference w:type="default" r:id="rId9"/>
          <w:footerReference w:type="even" r:id="rId10"/>
          <w:footerReference w:type="default" r:id="rId11"/>
          <w:headerReference w:type="first" r:id="rId12"/>
          <w:footerReference w:type="first" r:id="rId13"/>
          <w:pgSz w:w="11907" w:h="16840" w:code="9"/>
          <w:pgMar w:top="1417" w:right="1417" w:bottom="1417" w:left="1417" w:header="737" w:footer="624" w:gutter="0"/>
          <w:cols w:space="720"/>
          <w:titlePg/>
          <w:docGrid w:linePitch="272"/>
        </w:sectPr>
      </w:pPr>
    </w:p>
    <w:p w14:paraId="63903252" w14:textId="77777777" w:rsidR="008D3847" w:rsidRPr="0090493A" w:rsidRDefault="003A6705" w:rsidP="0090493A">
      <w:pPr>
        <w:pStyle w:val="FormatmallBrdtext12ptFet"/>
        <w:ind w:left="-567"/>
        <w:rPr>
          <w:lang w:val="sv-SE"/>
        </w:rPr>
      </w:pPr>
      <w:bookmarkStart w:id="0" w:name="swLead_TOC"/>
      <w:r w:rsidRPr="0090493A">
        <w:rPr>
          <w:lang w:val="sv-SE"/>
        </w:rPr>
        <w:lastRenderedPageBreak/>
        <w:t>Innehållsförteckning</w:t>
      </w:r>
      <w:bookmarkEnd w:id="0"/>
    </w:p>
    <w:p w14:paraId="004E6185" w14:textId="71B309C1" w:rsidR="00EA5455" w:rsidRPr="00C30374" w:rsidRDefault="008D3847">
      <w:pPr>
        <w:pStyle w:val="Innehll1"/>
        <w:rPr>
          <w:rFonts w:asciiTheme="minorHAnsi" w:eastAsiaTheme="minorEastAsia" w:hAnsiTheme="minorHAnsi" w:cstheme="minorBidi"/>
          <w:b w:val="0"/>
          <w:noProof/>
          <w:lang w:val="sv-SE"/>
        </w:rPr>
      </w:pPr>
      <w:r w:rsidRPr="0090493A">
        <w:rPr>
          <w:smallCaps/>
          <w:lang w:val="sv-SE"/>
        </w:rPr>
        <w:fldChar w:fldCharType="begin"/>
      </w:r>
      <w:r w:rsidRPr="0090493A">
        <w:rPr>
          <w:lang w:val="sv-SE"/>
        </w:rPr>
        <w:instrText xml:space="preserve"> TOC \o "1-3" </w:instrText>
      </w:r>
      <w:r w:rsidRPr="0090493A">
        <w:rPr>
          <w:smallCaps/>
          <w:lang w:val="sv-SE"/>
        </w:rPr>
        <w:fldChar w:fldCharType="separate"/>
      </w:r>
      <w:r w:rsidR="00EA5455" w:rsidRPr="00C30374">
        <w:rPr>
          <w:noProof/>
          <w:lang w:val="sv-SE"/>
        </w:rPr>
        <w:t>1</w:t>
      </w:r>
      <w:r w:rsidR="00EA5455" w:rsidRPr="00C30374">
        <w:rPr>
          <w:rFonts w:asciiTheme="minorHAnsi" w:eastAsiaTheme="minorEastAsia" w:hAnsiTheme="minorHAnsi" w:cstheme="minorBidi"/>
          <w:b w:val="0"/>
          <w:noProof/>
          <w:lang w:val="sv-SE"/>
        </w:rPr>
        <w:tab/>
      </w:r>
      <w:r w:rsidR="00EA5455" w:rsidRPr="00C30374">
        <w:rPr>
          <w:noProof/>
          <w:lang w:val="sv-SE"/>
        </w:rPr>
        <w:t>Inledning</w:t>
      </w:r>
      <w:r w:rsidR="00EA5455" w:rsidRPr="00C30374">
        <w:rPr>
          <w:noProof/>
        </w:rPr>
        <w:tab/>
      </w:r>
      <w:r w:rsidR="00EA5455" w:rsidRPr="00C30374">
        <w:rPr>
          <w:noProof/>
        </w:rPr>
        <w:fldChar w:fldCharType="begin"/>
      </w:r>
      <w:r w:rsidR="00EA5455" w:rsidRPr="00C30374">
        <w:rPr>
          <w:noProof/>
        </w:rPr>
        <w:instrText xml:space="preserve"> PAGEREF _Toc509908774 \h </w:instrText>
      </w:r>
      <w:r w:rsidR="00EA5455" w:rsidRPr="00C30374">
        <w:rPr>
          <w:noProof/>
        </w:rPr>
      </w:r>
      <w:r w:rsidR="00EA5455" w:rsidRPr="00C30374">
        <w:rPr>
          <w:noProof/>
        </w:rPr>
        <w:fldChar w:fldCharType="separate"/>
      </w:r>
      <w:r w:rsidR="00C82992" w:rsidRPr="00C30374">
        <w:rPr>
          <w:noProof/>
        </w:rPr>
        <w:t>1</w:t>
      </w:r>
      <w:r w:rsidR="00EA5455" w:rsidRPr="00C30374">
        <w:rPr>
          <w:noProof/>
        </w:rPr>
        <w:fldChar w:fldCharType="end"/>
      </w:r>
    </w:p>
    <w:p w14:paraId="59FFCD1C" w14:textId="5B22D2BA" w:rsidR="00EA5455" w:rsidRPr="00C30374" w:rsidRDefault="00EA5455">
      <w:pPr>
        <w:pStyle w:val="Innehll1"/>
        <w:rPr>
          <w:rFonts w:asciiTheme="minorHAnsi" w:eastAsiaTheme="minorEastAsia" w:hAnsiTheme="minorHAnsi" w:cstheme="minorBidi"/>
          <w:b w:val="0"/>
          <w:noProof/>
          <w:lang w:val="sv-SE"/>
        </w:rPr>
      </w:pPr>
      <w:r w:rsidRPr="00C30374">
        <w:rPr>
          <w:noProof/>
          <w:lang w:val="sv-SE"/>
        </w:rPr>
        <w:t>2</w:t>
      </w:r>
      <w:r w:rsidRPr="00C30374">
        <w:rPr>
          <w:rFonts w:asciiTheme="minorHAnsi" w:eastAsiaTheme="minorEastAsia" w:hAnsiTheme="minorHAnsi" w:cstheme="minorBidi"/>
          <w:b w:val="0"/>
          <w:noProof/>
          <w:lang w:val="sv-SE"/>
        </w:rPr>
        <w:tab/>
      </w:r>
      <w:r w:rsidRPr="00C30374">
        <w:rPr>
          <w:noProof/>
          <w:lang w:val="sv-SE"/>
        </w:rPr>
        <w:t>Allmänt</w:t>
      </w:r>
      <w:r w:rsidRPr="00C30374">
        <w:rPr>
          <w:noProof/>
        </w:rPr>
        <w:tab/>
      </w:r>
      <w:r w:rsidRPr="00C30374">
        <w:rPr>
          <w:noProof/>
        </w:rPr>
        <w:fldChar w:fldCharType="begin"/>
      </w:r>
      <w:r w:rsidRPr="00C30374">
        <w:rPr>
          <w:noProof/>
        </w:rPr>
        <w:instrText xml:space="preserve"> PAGEREF _Toc509908775 \h </w:instrText>
      </w:r>
      <w:r w:rsidRPr="00C30374">
        <w:rPr>
          <w:noProof/>
        </w:rPr>
      </w:r>
      <w:r w:rsidRPr="00C30374">
        <w:rPr>
          <w:noProof/>
        </w:rPr>
        <w:fldChar w:fldCharType="separate"/>
      </w:r>
      <w:r w:rsidR="00C82992" w:rsidRPr="00C30374">
        <w:rPr>
          <w:noProof/>
        </w:rPr>
        <w:t>2</w:t>
      </w:r>
      <w:r w:rsidRPr="00C30374">
        <w:rPr>
          <w:noProof/>
        </w:rPr>
        <w:fldChar w:fldCharType="end"/>
      </w:r>
    </w:p>
    <w:p w14:paraId="456C81F1" w14:textId="754BA9FD"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2.1</w:t>
      </w:r>
      <w:r w:rsidRPr="00C30374">
        <w:rPr>
          <w:rFonts w:asciiTheme="minorHAnsi" w:eastAsiaTheme="minorEastAsia" w:hAnsiTheme="minorHAnsi" w:cstheme="minorBidi"/>
          <w:noProof/>
          <w:sz w:val="20"/>
          <w:lang w:val="sv-SE"/>
        </w:rPr>
        <w:tab/>
      </w:r>
      <w:r w:rsidRPr="00C30374">
        <w:rPr>
          <w:noProof/>
          <w:sz w:val="20"/>
          <w:lang w:val="sv-SE"/>
        </w:rPr>
        <w:t>Begreppsförklaring</w:t>
      </w:r>
      <w:r w:rsidRPr="00C30374">
        <w:rPr>
          <w:noProof/>
          <w:sz w:val="20"/>
        </w:rPr>
        <w:tab/>
      </w:r>
      <w:r w:rsidRPr="00C30374">
        <w:rPr>
          <w:noProof/>
          <w:sz w:val="20"/>
        </w:rPr>
        <w:fldChar w:fldCharType="begin"/>
      </w:r>
      <w:r w:rsidRPr="00C30374">
        <w:rPr>
          <w:noProof/>
          <w:sz w:val="20"/>
        </w:rPr>
        <w:instrText xml:space="preserve"> PAGEREF _Toc509908776 \h </w:instrText>
      </w:r>
      <w:r w:rsidRPr="00C30374">
        <w:rPr>
          <w:noProof/>
          <w:sz w:val="20"/>
        </w:rPr>
      </w:r>
      <w:r w:rsidRPr="00C30374">
        <w:rPr>
          <w:noProof/>
          <w:sz w:val="20"/>
        </w:rPr>
        <w:fldChar w:fldCharType="separate"/>
      </w:r>
      <w:r w:rsidR="00C82992" w:rsidRPr="00C30374">
        <w:rPr>
          <w:noProof/>
          <w:sz w:val="20"/>
        </w:rPr>
        <w:t>2</w:t>
      </w:r>
      <w:r w:rsidRPr="00C30374">
        <w:rPr>
          <w:noProof/>
          <w:sz w:val="20"/>
        </w:rPr>
        <w:fldChar w:fldCharType="end"/>
      </w:r>
    </w:p>
    <w:p w14:paraId="6EC1C973" w14:textId="125CCC9E"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2.2</w:t>
      </w:r>
      <w:r w:rsidRPr="00C30374">
        <w:rPr>
          <w:rFonts w:asciiTheme="minorHAnsi" w:eastAsiaTheme="minorEastAsia" w:hAnsiTheme="minorHAnsi" w:cstheme="minorBidi"/>
          <w:noProof/>
          <w:sz w:val="20"/>
          <w:lang w:val="sv-SE"/>
        </w:rPr>
        <w:tab/>
      </w:r>
      <w:r w:rsidRPr="00C30374">
        <w:rPr>
          <w:noProof/>
          <w:sz w:val="20"/>
          <w:lang w:val="sv-SE"/>
        </w:rPr>
        <w:t>Styrande dokument</w:t>
      </w:r>
      <w:r w:rsidRPr="00C30374">
        <w:rPr>
          <w:noProof/>
          <w:sz w:val="20"/>
        </w:rPr>
        <w:tab/>
      </w:r>
      <w:r w:rsidRPr="00C30374">
        <w:rPr>
          <w:noProof/>
          <w:sz w:val="20"/>
        </w:rPr>
        <w:fldChar w:fldCharType="begin"/>
      </w:r>
      <w:r w:rsidRPr="00C30374">
        <w:rPr>
          <w:noProof/>
          <w:sz w:val="20"/>
        </w:rPr>
        <w:instrText xml:space="preserve"> PAGEREF _Toc509908777 \h </w:instrText>
      </w:r>
      <w:r w:rsidRPr="00C30374">
        <w:rPr>
          <w:noProof/>
          <w:sz w:val="20"/>
        </w:rPr>
      </w:r>
      <w:r w:rsidRPr="00C30374">
        <w:rPr>
          <w:noProof/>
          <w:sz w:val="20"/>
        </w:rPr>
        <w:fldChar w:fldCharType="separate"/>
      </w:r>
      <w:r w:rsidR="00C82992" w:rsidRPr="00C30374">
        <w:rPr>
          <w:noProof/>
          <w:sz w:val="20"/>
        </w:rPr>
        <w:t>2</w:t>
      </w:r>
      <w:r w:rsidRPr="00C30374">
        <w:rPr>
          <w:noProof/>
          <w:sz w:val="20"/>
        </w:rPr>
        <w:fldChar w:fldCharType="end"/>
      </w:r>
    </w:p>
    <w:p w14:paraId="1B5A24E2" w14:textId="01EC0EB8"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2.3</w:t>
      </w:r>
      <w:r w:rsidRPr="00C30374">
        <w:rPr>
          <w:rFonts w:asciiTheme="minorHAnsi" w:eastAsiaTheme="minorEastAsia" w:hAnsiTheme="minorHAnsi" w:cstheme="minorBidi"/>
          <w:noProof/>
          <w:sz w:val="20"/>
          <w:lang w:val="sv-SE"/>
        </w:rPr>
        <w:tab/>
      </w:r>
      <w:r w:rsidRPr="00C30374">
        <w:rPr>
          <w:noProof/>
          <w:sz w:val="20"/>
          <w:lang w:val="sv-SE"/>
        </w:rPr>
        <w:t>Planering och samråd</w:t>
      </w:r>
      <w:r w:rsidRPr="00C30374">
        <w:rPr>
          <w:noProof/>
          <w:sz w:val="20"/>
        </w:rPr>
        <w:tab/>
      </w:r>
      <w:r w:rsidRPr="00C30374">
        <w:rPr>
          <w:noProof/>
          <w:sz w:val="20"/>
        </w:rPr>
        <w:fldChar w:fldCharType="begin"/>
      </w:r>
      <w:r w:rsidRPr="00C30374">
        <w:rPr>
          <w:noProof/>
          <w:sz w:val="20"/>
        </w:rPr>
        <w:instrText xml:space="preserve"> PAGEREF _Toc509908778 \h </w:instrText>
      </w:r>
      <w:r w:rsidRPr="00C30374">
        <w:rPr>
          <w:noProof/>
          <w:sz w:val="20"/>
        </w:rPr>
      </w:r>
      <w:r w:rsidRPr="00C30374">
        <w:rPr>
          <w:noProof/>
          <w:sz w:val="20"/>
        </w:rPr>
        <w:fldChar w:fldCharType="separate"/>
      </w:r>
      <w:r w:rsidR="00C82992" w:rsidRPr="00C30374">
        <w:rPr>
          <w:noProof/>
          <w:sz w:val="20"/>
        </w:rPr>
        <w:t>2</w:t>
      </w:r>
      <w:r w:rsidRPr="00C30374">
        <w:rPr>
          <w:noProof/>
          <w:sz w:val="20"/>
        </w:rPr>
        <w:fldChar w:fldCharType="end"/>
      </w:r>
    </w:p>
    <w:p w14:paraId="6C45BF5A" w14:textId="2E8EFEAC"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2.4</w:t>
      </w:r>
      <w:r w:rsidRPr="00C30374">
        <w:rPr>
          <w:rFonts w:asciiTheme="minorHAnsi" w:eastAsiaTheme="minorEastAsia" w:hAnsiTheme="minorHAnsi" w:cstheme="minorBidi"/>
          <w:noProof/>
          <w:sz w:val="20"/>
          <w:lang w:val="sv-SE"/>
        </w:rPr>
        <w:tab/>
      </w:r>
      <w:r w:rsidRPr="00C30374">
        <w:rPr>
          <w:noProof/>
          <w:sz w:val="20"/>
          <w:lang w:val="sv-SE"/>
        </w:rPr>
        <w:t>Samordning</w:t>
      </w:r>
      <w:r w:rsidRPr="00C30374">
        <w:rPr>
          <w:noProof/>
          <w:sz w:val="20"/>
        </w:rPr>
        <w:tab/>
      </w:r>
      <w:r w:rsidRPr="00C30374">
        <w:rPr>
          <w:noProof/>
          <w:sz w:val="20"/>
        </w:rPr>
        <w:fldChar w:fldCharType="begin"/>
      </w:r>
      <w:r w:rsidRPr="00C30374">
        <w:rPr>
          <w:noProof/>
          <w:sz w:val="20"/>
        </w:rPr>
        <w:instrText xml:space="preserve"> PAGEREF _Toc509908779 \h </w:instrText>
      </w:r>
      <w:r w:rsidRPr="00C30374">
        <w:rPr>
          <w:noProof/>
          <w:sz w:val="20"/>
        </w:rPr>
      </w:r>
      <w:r w:rsidRPr="00C30374">
        <w:rPr>
          <w:noProof/>
          <w:sz w:val="20"/>
        </w:rPr>
        <w:fldChar w:fldCharType="separate"/>
      </w:r>
      <w:r w:rsidR="00C82992" w:rsidRPr="00C30374">
        <w:rPr>
          <w:noProof/>
          <w:sz w:val="20"/>
        </w:rPr>
        <w:t>3</w:t>
      </w:r>
      <w:r w:rsidRPr="00C30374">
        <w:rPr>
          <w:noProof/>
          <w:sz w:val="20"/>
        </w:rPr>
        <w:fldChar w:fldCharType="end"/>
      </w:r>
    </w:p>
    <w:p w14:paraId="4ACAC3F3" w14:textId="518DDF49"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2.5</w:t>
      </w:r>
      <w:r w:rsidRPr="00C30374">
        <w:rPr>
          <w:rFonts w:asciiTheme="minorHAnsi" w:eastAsiaTheme="minorEastAsia" w:hAnsiTheme="minorHAnsi" w:cstheme="minorBidi"/>
          <w:noProof/>
          <w:sz w:val="20"/>
          <w:lang w:val="sv-SE"/>
        </w:rPr>
        <w:tab/>
      </w:r>
      <w:r w:rsidRPr="00C30374">
        <w:rPr>
          <w:noProof/>
          <w:sz w:val="20"/>
          <w:lang w:val="sv-SE"/>
        </w:rPr>
        <w:t>Ansvarsförhållanden</w:t>
      </w:r>
      <w:r w:rsidRPr="00C30374">
        <w:rPr>
          <w:noProof/>
          <w:sz w:val="20"/>
        </w:rPr>
        <w:tab/>
      </w:r>
      <w:r w:rsidRPr="00C30374">
        <w:rPr>
          <w:noProof/>
          <w:sz w:val="20"/>
        </w:rPr>
        <w:fldChar w:fldCharType="begin"/>
      </w:r>
      <w:r w:rsidRPr="00C30374">
        <w:rPr>
          <w:noProof/>
          <w:sz w:val="20"/>
        </w:rPr>
        <w:instrText xml:space="preserve"> PAGEREF _Toc509908780 \h </w:instrText>
      </w:r>
      <w:r w:rsidRPr="00C30374">
        <w:rPr>
          <w:noProof/>
          <w:sz w:val="20"/>
        </w:rPr>
      </w:r>
      <w:r w:rsidRPr="00C30374">
        <w:rPr>
          <w:noProof/>
          <w:sz w:val="20"/>
        </w:rPr>
        <w:fldChar w:fldCharType="separate"/>
      </w:r>
      <w:r w:rsidR="00C82992" w:rsidRPr="00C30374">
        <w:rPr>
          <w:noProof/>
          <w:sz w:val="20"/>
        </w:rPr>
        <w:t>3</w:t>
      </w:r>
      <w:r w:rsidRPr="00C30374">
        <w:rPr>
          <w:noProof/>
          <w:sz w:val="20"/>
        </w:rPr>
        <w:fldChar w:fldCharType="end"/>
      </w:r>
    </w:p>
    <w:p w14:paraId="5FCC1C9D" w14:textId="242098CF"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2.5.1</w:t>
      </w:r>
      <w:r w:rsidRPr="00C30374">
        <w:rPr>
          <w:rFonts w:asciiTheme="minorHAnsi" w:eastAsiaTheme="minorEastAsia" w:hAnsiTheme="minorHAnsi" w:cstheme="minorBidi"/>
          <w:noProof/>
          <w:sz w:val="20"/>
          <w:lang w:val="sv-SE"/>
        </w:rPr>
        <w:tab/>
      </w:r>
      <w:r w:rsidRPr="00C30374">
        <w:rPr>
          <w:noProof/>
          <w:sz w:val="20"/>
          <w:lang w:val="sv-SE"/>
        </w:rPr>
        <w:t>Ansvar för kontroll av tillåtna vägar för schakt</w:t>
      </w:r>
      <w:r w:rsidRPr="00C30374">
        <w:rPr>
          <w:noProof/>
          <w:sz w:val="20"/>
          <w:lang w:val="sv-SE"/>
        </w:rPr>
        <w:tab/>
      </w:r>
      <w:r w:rsidRPr="00C30374">
        <w:rPr>
          <w:noProof/>
          <w:sz w:val="20"/>
        </w:rPr>
        <w:fldChar w:fldCharType="begin"/>
      </w:r>
      <w:r w:rsidRPr="00C30374">
        <w:rPr>
          <w:noProof/>
          <w:sz w:val="20"/>
          <w:lang w:val="sv-SE"/>
        </w:rPr>
        <w:instrText xml:space="preserve"> PAGEREF _Toc509908781 \h </w:instrText>
      </w:r>
      <w:r w:rsidRPr="00C30374">
        <w:rPr>
          <w:noProof/>
          <w:sz w:val="20"/>
        </w:rPr>
      </w:r>
      <w:r w:rsidRPr="00C30374">
        <w:rPr>
          <w:noProof/>
          <w:sz w:val="20"/>
        </w:rPr>
        <w:fldChar w:fldCharType="separate"/>
      </w:r>
      <w:r w:rsidR="00C82992" w:rsidRPr="00C30374">
        <w:rPr>
          <w:noProof/>
          <w:sz w:val="20"/>
          <w:lang w:val="sv-SE"/>
        </w:rPr>
        <w:t>3</w:t>
      </w:r>
      <w:r w:rsidRPr="00C30374">
        <w:rPr>
          <w:noProof/>
          <w:sz w:val="20"/>
        </w:rPr>
        <w:fldChar w:fldCharType="end"/>
      </w:r>
    </w:p>
    <w:p w14:paraId="34729CFC" w14:textId="4F02392E"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2.5.2</w:t>
      </w:r>
      <w:r w:rsidRPr="00C30374">
        <w:rPr>
          <w:rFonts w:asciiTheme="minorHAnsi" w:eastAsiaTheme="minorEastAsia" w:hAnsiTheme="minorHAnsi" w:cstheme="minorBidi"/>
          <w:noProof/>
          <w:sz w:val="20"/>
          <w:lang w:val="sv-SE"/>
        </w:rPr>
        <w:tab/>
      </w:r>
      <w:r w:rsidRPr="00C30374">
        <w:rPr>
          <w:noProof/>
          <w:sz w:val="20"/>
          <w:lang w:val="sv-SE"/>
        </w:rPr>
        <w:t>Ansvar för kostnader vid återställning eller skada</w:t>
      </w:r>
      <w:r w:rsidRPr="00C30374">
        <w:rPr>
          <w:noProof/>
          <w:sz w:val="20"/>
          <w:lang w:val="sv-SE"/>
        </w:rPr>
        <w:tab/>
      </w:r>
      <w:r w:rsidRPr="00C30374">
        <w:rPr>
          <w:noProof/>
          <w:sz w:val="20"/>
        </w:rPr>
        <w:fldChar w:fldCharType="begin"/>
      </w:r>
      <w:r w:rsidRPr="00C30374">
        <w:rPr>
          <w:noProof/>
          <w:sz w:val="20"/>
          <w:lang w:val="sv-SE"/>
        </w:rPr>
        <w:instrText xml:space="preserve"> PAGEREF _Toc509908782 \h </w:instrText>
      </w:r>
      <w:r w:rsidRPr="00C30374">
        <w:rPr>
          <w:noProof/>
          <w:sz w:val="20"/>
        </w:rPr>
      </w:r>
      <w:r w:rsidRPr="00C30374">
        <w:rPr>
          <w:noProof/>
          <w:sz w:val="20"/>
        </w:rPr>
        <w:fldChar w:fldCharType="separate"/>
      </w:r>
      <w:r w:rsidR="00C82992" w:rsidRPr="00C30374">
        <w:rPr>
          <w:noProof/>
          <w:sz w:val="20"/>
          <w:lang w:val="sv-SE"/>
        </w:rPr>
        <w:t>3</w:t>
      </w:r>
      <w:r w:rsidRPr="00C30374">
        <w:rPr>
          <w:noProof/>
          <w:sz w:val="20"/>
        </w:rPr>
        <w:fldChar w:fldCharType="end"/>
      </w:r>
    </w:p>
    <w:p w14:paraId="2BFD433E" w14:textId="14D9C870"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2.6</w:t>
      </w:r>
      <w:r w:rsidRPr="00C30374">
        <w:rPr>
          <w:rFonts w:asciiTheme="minorHAnsi" w:eastAsiaTheme="minorEastAsia" w:hAnsiTheme="minorHAnsi" w:cstheme="minorBidi"/>
          <w:noProof/>
          <w:sz w:val="20"/>
          <w:lang w:val="sv-SE"/>
        </w:rPr>
        <w:tab/>
      </w:r>
      <w:r w:rsidRPr="00C30374">
        <w:rPr>
          <w:noProof/>
          <w:sz w:val="20"/>
          <w:lang w:val="sv-SE"/>
        </w:rPr>
        <w:t>Upplåtelse av offentlig plats</w:t>
      </w:r>
      <w:r w:rsidRPr="00C30374">
        <w:rPr>
          <w:noProof/>
          <w:sz w:val="20"/>
          <w:lang w:val="sv-SE"/>
        </w:rPr>
        <w:tab/>
      </w:r>
      <w:r w:rsidRPr="00C30374">
        <w:rPr>
          <w:noProof/>
          <w:sz w:val="20"/>
        </w:rPr>
        <w:fldChar w:fldCharType="begin"/>
      </w:r>
      <w:r w:rsidRPr="00C30374">
        <w:rPr>
          <w:noProof/>
          <w:sz w:val="20"/>
          <w:lang w:val="sv-SE"/>
        </w:rPr>
        <w:instrText xml:space="preserve"> PAGEREF _Toc509908783 \h </w:instrText>
      </w:r>
      <w:r w:rsidRPr="00C30374">
        <w:rPr>
          <w:noProof/>
          <w:sz w:val="20"/>
        </w:rPr>
      </w:r>
      <w:r w:rsidRPr="00C30374">
        <w:rPr>
          <w:noProof/>
          <w:sz w:val="20"/>
        </w:rPr>
        <w:fldChar w:fldCharType="separate"/>
      </w:r>
      <w:r w:rsidR="00C82992" w:rsidRPr="00C30374">
        <w:rPr>
          <w:noProof/>
          <w:sz w:val="20"/>
          <w:lang w:val="sv-SE"/>
        </w:rPr>
        <w:t>3</w:t>
      </w:r>
      <w:r w:rsidRPr="00C30374">
        <w:rPr>
          <w:noProof/>
          <w:sz w:val="20"/>
        </w:rPr>
        <w:fldChar w:fldCharType="end"/>
      </w:r>
    </w:p>
    <w:p w14:paraId="2E09773E" w14:textId="37A2F0BA"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2.7</w:t>
      </w:r>
      <w:r w:rsidRPr="00C30374">
        <w:rPr>
          <w:rFonts w:asciiTheme="minorHAnsi" w:eastAsiaTheme="minorEastAsia" w:hAnsiTheme="minorHAnsi" w:cstheme="minorBidi"/>
          <w:noProof/>
          <w:sz w:val="20"/>
          <w:lang w:val="sv-SE"/>
        </w:rPr>
        <w:tab/>
      </w:r>
      <w:r w:rsidRPr="00C30374">
        <w:rPr>
          <w:noProof/>
          <w:sz w:val="20"/>
          <w:lang w:val="sv-SE"/>
        </w:rPr>
        <w:t>Miljö</w:t>
      </w:r>
      <w:r w:rsidRPr="00C30374">
        <w:rPr>
          <w:noProof/>
          <w:sz w:val="20"/>
          <w:lang w:val="sv-SE"/>
        </w:rPr>
        <w:tab/>
      </w:r>
      <w:r w:rsidRPr="00C30374">
        <w:rPr>
          <w:noProof/>
          <w:sz w:val="20"/>
        </w:rPr>
        <w:fldChar w:fldCharType="begin"/>
      </w:r>
      <w:r w:rsidRPr="00C30374">
        <w:rPr>
          <w:noProof/>
          <w:sz w:val="20"/>
          <w:lang w:val="sv-SE"/>
        </w:rPr>
        <w:instrText xml:space="preserve"> PAGEREF _Toc509908784 \h </w:instrText>
      </w:r>
      <w:r w:rsidRPr="00C30374">
        <w:rPr>
          <w:noProof/>
          <w:sz w:val="20"/>
        </w:rPr>
      </w:r>
      <w:r w:rsidRPr="00C30374">
        <w:rPr>
          <w:noProof/>
          <w:sz w:val="20"/>
        </w:rPr>
        <w:fldChar w:fldCharType="separate"/>
      </w:r>
      <w:r w:rsidR="00C82992" w:rsidRPr="00C30374">
        <w:rPr>
          <w:noProof/>
          <w:sz w:val="20"/>
          <w:lang w:val="sv-SE"/>
        </w:rPr>
        <w:t>4</w:t>
      </w:r>
      <w:r w:rsidRPr="00C30374">
        <w:rPr>
          <w:noProof/>
          <w:sz w:val="20"/>
        </w:rPr>
        <w:fldChar w:fldCharType="end"/>
      </w:r>
    </w:p>
    <w:p w14:paraId="3C305792" w14:textId="0FDDD9EA"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2.8</w:t>
      </w:r>
      <w:r w:rsidRPr="00C30374">
        <w:rPr>
          <w:rFonts w:asciiTheme="minorHAnsi" w:eastAsiaTheme="minorEastAsia" w:hAnsiTheme="minorHAnsi" w:cstheme="minorBidi"/>
          <w:noProof/>
          <w:sz w:val="20"/>
          <w:lang w:val="sv-SE"/>
        </w:rPr>
        <w:tab/>
      </w:r>
      <w:r w:rsidRPr="00C30374">
        <w:rPr>
          <w:noProof/>
          <w:sz w:val="20"/>
          <w:lang w:val="sv-SE"/>
        </w:rPr>
        <w:t>Kultur</w:t>
      </w:r>
      <w:r w:rsidRPr="00C30374">
        <w:rPr>
          <w:noProof/>
          <w:sz w:val="20"/>
          <w:lang w:val="sv-SE"/>
        </w:rPr>
        <w:tab/>
      </w:r>
      <w:r w:rsidRPr="00C30374">
        <w:rPr>
          <w:noProof/>
          <w:sz w:val="20"/>
        </w:rPr>
        <w:fldChar w:fldCharType="begin"/>
      </w:r>
      <w:r w:rsidRPr="00C30374">
        <w:rPr>
          <w:noProof/>
          <w:sz w:val="20"/>
          <w:lang w:val="sv-SE"/>
        </w:rPr>
        <w:instrText xml:space="preserve"> PAGEREF _Toc509908785 \h </w:instrText>
      </w:r>
      <w:r w:rsidRPr="00C30374">
        <w:rPr>
          <w:noProof/>
          <w:sz w:val="20"/>
        </w:rPr>
      </w:r>
      <w:r w:rsidRPr="00C30374">
        <w:rPr>
          <w:noProof/>
          <w:sz w:val="20"/>
        </w:rPr>
        <w:fldChar w:fldCharType="separate"/>
      </w:r>
      <w:r w:rsidR="00C82992" w:rsidRPr="00C30374">
        <w:rPr>
          <w:noProof/>
          <w:sz w:val="20"/>
          <w:lang w:val="sv-SE"/>
        </w:rPr>
        <w:t>4</w:t>
      </w:r>
      <w:r w:rsidRPr="00C30374">
        <w:rPr>
          <w:noProof/>
          <w:sz w:val="20"/>
        </w:rPr>
        <w:fldChar w:fldCharType="end"/>
      </w:r>
    </w:p>
    <w:p w14:paraId="259C51E9" w14:textId="3B0F6387" w:rsidR="00EA5455" w:rsidRPr="00C30374" w:rsidRDefault="00EA5455">
      <w:pPr>
        <w:pStyle w:val="Innehll1"/>
        <w:rPr>
          <w:rFonts w:asciiTheme="minorHAnsi" w:eastAsiaTheme="minorEastAsia" w:hAnsiTheme="minorHAnsi" w:cstheme="minorBidi"/>
          <w:b w:val="0"/>
          <w:noProof/>
          <w:lang w:val="sv-SE"/>
        </w:rPr>
      </w:pPr>
      <w:r w:rsidRPr="00C30374">
        <w:rPr>
          <w:noProof/>
          <w:lang w:val="sv-SE"/>
        </w:rPr>
        <w:t>3</w:t>
      </w:r>
      <w:r w:rsidRPr="00C30374">
        <w:rPr>
          <w:rFonts w:asciiTheme="minorHAnsi" w:eastAsiaTheme="minorEastAsia" w:hAnsiTheme="minorHAnsi" w:cstheme="minorBidi"/>
          <w:b w:val="0"/>
          <w:noProof/>
          <w:lang w:val="sv-SE"/>
        </w:rPr>
        <w:tab/>
      </w:r>
      <w:r w:rsidRPr="00C30374">
        <w:rPr>
          <w:noProof/>
          <w:lang w:val="sv-SE"/>
        </w:rPr>
        <w:t>Innan arbetet påbörjas</w:t>
      </w:r>
      <w:r w:rsidRPr="00C30374">
        <w:rPr>
          <w:noProof/>
          <w:lang w:val="sv-SE"/>
        </w:rPr>
        <w:tab/>
      </w:r>
      <w:r w:rsidRPr="00C30374">
        <w:rPr>
          <w:noProof/>
        </w:rPr>
        <w:fldChar w:fldCharType="begin"/>
      </w:r>
      <w:r w:rsidRPr="00C30374">
        <w:rPr>
          <w:noProof/>
          <w:lang w:val="sv-SE"/>
        </w:rPr>
        <w:instrText xml:space="preserve"> PAGEREF _Toc509908786 \h </w:instrText>
      </w:r>
      <w:r w:rsidRPr="00C30374">
        <w:rPr>
          <w:noProof/>
        </w:rPr>
      </w:r>
      <w:r w:rsidRPr="00C30374">
        <w:rPr>
          <w:noProof/>
        </w:rPr>
        <w:fldChar w:fldCharType="separate"/>
      </w:r>
      <w:r w:rsidR="00C82992" w:rsidRPr="00C30374">
        <w:rPr>
          <w:noProof/>
          <w:lang w:val="sv-SE"/>
        </w:rPr>
        <w:t>4</w:t>
      </w:r>
      <w:r w:rsidRPr="00C30374">
        <w:rPr>
          <w:noProof/>
        </w:rPr>
        <w:fldChar w:fldCharType="end"/>
      </w:r>
    </w:p>
    <w:p w14:paraId="78FF1143" w14:textId="269360E1"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3.1</w:t>
      </w:r>
      <w:r w:rsidRPr="00C30374">
        <w:rPr>
          <w:rFonts w:asciiTheme="minorHAnsi" w:eastAsiaTheme="minorEastAsia" w:hAnsiTheme="minorHAnsi" w:cstheme="minorBidi"/>
          <w:noProof/>
          <w:sz w:val="20"/>
          <w:lang w:val="sv-SE"/>
        </w:rPr>
        <w:tab/>
      </w:r>
      <w:r w:rsidR="005B2387">
        <w:rPr>
          <w:noProof/>
          <w:sz w:val="20"/>
          <w:lang w:val="sv-SE"/>
        </w:rPr>
        <w:t>Schakt</w:t>
      </w:r>
      <w:r w:rsidR="00080BBC" w:rsidRPr="00C30374">
        <w:rPr>
          <w:noProof/>
          <w:sz w:val="20"/>
          <w:lang w:val="sv-SE"/>
        </w:rPr>
        <w:t>tillstånd</w:t>
      </w:r>
      <w:r w:rsidRPr="00C30374">
        <w:rPr>
          <w:noProof/>
          <w:sz w:val="20"/>
          <w:lang w:val="sv-SE"/>
        </w:rPr>
        <w:tab/>
      </w:r>
      <w:r w:rsidRPr="00C30374">
        <w:rPr>
          <w:noProof/>
          <w:sz w:val="20"/>
        </w:rPr>
        <w:fldChar w:fldCharType="begin"/>
      </w:r>
      <w:r w:rsidRPr="00C30374">
        <w:rPr>
          <w:noProof/>
          <w:sz w:val="20"/>
          <w:lang w:val="sv-SE"/>
        </w:rPr>
        <w:instrText xml:space="preserve"> PAGEREF _Toc509908787 \h </w:instrText>
      </w:r>
      <w:r w:rsidRPr="00C30374">
        <w:rPr>
          <w:noProof/>
          <w:sz w:val="20"/>
        </w:rPr>
      </w:r>
      <w:r w:rsidRPr="00C30374">
        <w:rPr>
          <w:noProof/>
          <w:sz w:val="20"/>
        </w:rPr>
        <w:fldChar w:fldCharType="separate"/>
      </w:r>
      <w:r w:rsidR="00C82992" w:rsidRPr="00C30374">
        <w:rPr>
          <w:noProof/>
          <w:sz w:val="20"/>
          <w:lang w:val="sv-SE"/>
        </w:rPr>
        <w:t>4</w:t>
      </w:r>
      <w:r w:rsidRPr="00C30374">
        <w:rPr>
          <w:noProof/>
          <w:sz w:val="20"/>
        </w:rPr>
        <w:fldChar w:fldCharType="end"/>
      </w:r>
    </w:p>
    <w:p w14:paraId="6C462B54" w14:textId="752D3A2A"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3.1.1</w:t>
      </w:r>
      <w:r w:rsidRPr="00C30374">
        <w:rPr>
          <w:rFonts w:asciiTheme="minorHAnsi" w:eastAsiaTheme="minorEastAsia" w:hAnsiTheme="minorHAnsi" w:cstheme="minorBidi"/>
          <w:noProof/>
          <w:sz w:val="20"/>
          <w:lang w:val="sv-SE"/>
        </w:rPr>
        <w:tab/>
      </w:r>
      <w:r w:rsidRPr="00C30374">
        <w:rPr>
          <w:noProof/>
          <w:sz w:val="20"/>
          <w:lang w:val="sv-SE"/>
        </w:rPr>
        <w:t>Ansökan</w:t>
      </w:r>
      <w:r w:rsidRPr="00C30374">
        <w:rPr>
          <w:noProof/>
          <w:sz w:val="20"/>
          <w:lang w:val="sv-SE"/>
        </w:rPr>
        <w:tab/>
      </w:r>
      <w:r w:rsidRPr="00C30374">
        <w:rPr>
          <w:noProof/>
          <w:sz w:val="20"/>
        </w:rPr>
        <w:fldChar w:fldCharType="begin"/>
      </w:r>
      <w:r w:rsidRPr="00C30374">
        <w:rPr>
          <w:noProof/>
          <w:sz w:val="20"/>
          <w:lang w:val="sv-SE"/>
        </w:rPr>
        <w:instrText xml:space="preserve"> PAGEREF _Toc509908788 \h </w:instrText>
      </w:r>
      <w:r w:rsidRPr="00C30374">
        <w:rPr>
          <w:noProof/>
          <w:sz w:val="20"/>
        </w:rPr>
      </w:r>
      <w:r w:rsidRPr="00C30374">
        <w:rPr>
          <w:noProof/>
          <w:sz w:val="20"/>
        </w:rPr>
        <w:fldChar w:fldCharType="separate"/>
      </w:r>
      <w:r w:rsidR="00C82992" w:rsidRPr="00C30374">
        <w:rPr>
          <w:noProof/>
          <w:sz w:val="20"/>
          <w:lang w:val="sv-SE"/>
        </w:rPr>
        <w:t>4</w:t>
      </w:r>
      <w:r w:rsidRPr="00C30374">
        <w:rPr>
          <w:noProof/>
          <w:sz w:val="20"/>
        </w:rPr>
        <w:fldChar w:fldCharType="end"/>
      </w:r>
    </w:p>
    <w:p w14:paraId="5AF9163F" w14:textId="794C618A"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3.1.2</w:t>
      </w:r>
      <w:r w:rsidRPr="00C30374">
        <w:rPr>
          <w:rFonts w:asciiTheme="minorHAnsi" w:eastAsiaTheme="minorEastAsia" w:hAnsiTheme="minorHAnsi" w:cstheme="minorBidi"/>
          <w:noProof/>
          <w:sz w:val="20"/>
          <w:lang w:val="sv-SE"/>
        </w:rPr>
        <w:tab/>
      </w:r>
      <w:r w:rsidRPr="00C30374">
        <w:rPr>
          <w:noProof/>
          <w:sz w:val="20"/>
          <w:lang w:val="sv-SE"/>
        </w:rPr>
        <w:t>Trafikanordningsplan</w:t>
      </w:r>
      <w:r w:rsidRPr="00C30374">
        <w:rPr>
          <w:noProof/>
          <w:sz w:val="20"/>
          <w:lang w:val="sv-SE"/>
        </w:rPr>
        <w:tab/>
      </w:r>
      <w:r w:rsidRPr="00C30374">
        <w:rPr>
          <w:noProof/>
          <w:sz w:val="20"/>
        </w:rPr>
        <w:fldChar w:fldCharType="begin"/>
      </w:r>
      <w:r w:rsidRPr="00C30374">
        <w:rPr>
          <w:noProof/>
          <w:sz w:val="20"/>
          <w:lang w:val="sv-SE"/>
        </w:rPr>
        <w:instrText xml:space="preserve"> PAGEREF _Toc509908789 \h </w:instrText>
      </w:r>
      <w:r w:rsidRPr="00C30374">
        <w:rPr>
          <w:noProof/>
          <w:sz w:val="20"/>
        </w:rPr>
      </w:r>
      <w:r w:rsidRPr="00C30374">
        <w:rPr>
          <w:noProof/>
          <w:sz w:val="20"/>
        </w:rPr>
        <w:fldChar w:fldCharType="separate"/>
      </w:r>
      <w:r w:rsidR="00C82992" w:rsidRPr="00C30374">
        <w:rPr>
          <w:noProof/>
          <w:sz w:val="20"/>
          <w:lang w:val="sv-SE"/>
        </w:rPr>
        <w:t>4</w:t>
      </w:r>
      <w:r w:rsidRPr="00C30374">
        <w:rPr>
          <w:noProof/>
          <w:sz w:val="20"/>
        </w:rPr>
        <w:fldChar w:fldCharType="end"/>
      </w:r>
    </w:p>
    <w:p w14:paraId="20D75BE9" w14:textId="735ACF9C"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3.1.3</w:t>
      </w:r>
      <w:r w:rsidRPr="00C30374">
        <w:rPr>
          <w:rFonts w:asciiTheme="minorHAnsi" w:eastAsiaTheme="minorEastAsia" w:hAnsiTheme="minorHAnsi" w:cstheme="minorBidi"/>
          <w:noProof/>
          <w:sz w:val="20"/>
          <w:lang w:val="sv-SE"/>
        </w:rPr>
        <w:tab/>
      </w:r>
      <w:r w:rsidRPr="00C30374">
        <w:rPr>
          <w:noProof/>
          <w:sz w:val="20"/>
          <w:lang w:val="sv-SE"/>
        </w:rPr>
        <w:t>Kontroll/viten</w:t>
      </w:r>
      <w:r w:rsidRPr="00C30374">
        <w:rPr>
          <w:noProof/>
          <w:sz w:val="20"/>
          <w:lang w:val="sv-SE"/>
        </w:rPr>
        <w:tab/>
      </w:r>
      <w:r w:rsidRPr="00C30374">
        <w:rPr>
          <w:noProof/>
          <w:sz w:val="20"/>
        </w:rPr>
        <w:fldChar w:fldCharType="begin"/>
      </w:r>
      <w:r w:rsidRPr="00C30374">
        <w:rPr>
          <w:noProof/>
          <w:sz w:val="20"/>
          <w:lang w:val="sv-SE"/>
        </w:rPr>
        <w:instrText xml:space="preserve"> PAGEREF _Toc509908790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00EDB824" w14:textId="675B33F3"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3.1.4</w:t>
      </w:r>
      <w:r w:rsidRPr="00C30374">
        <w:rPr>
          <w:rFonts w:asciiTheme="minorHAnsi" w:eastAsiaTheme="minorEastAsia" w:hAnsiTheme="minorHAnsi" w:cstheme="minorBidi"/>
          <w:noProof/>
          <w:sz w:val="20"/>
          <w:lang w:val="sv-SE"/>
        </w:rPr>
        <w:tab/>
      </w:r>
      <w:r w:rsidRPr="00C30374">
        <w:rPr>
          <w:noProof/>
          <w:sz w:val="20"/>
          <w:lang w:val="sv-SE"/>
        </w:rPr>
        <w:t>Akuta arbeten</w:t>
      </w:r>
      <w:r w:rsidRPr="00C30374">
        <w:rPr>
          <w:noProof/>
          <w:sz w:val="20"/>
          <w:lang w:val="sv-SE"/>
        </w:rPr>
        <w:tab/>
      </w:r>
      <w:r w:rsidRPr="00C30374">
        <w:rPr>
          <w:noProof/>
          <w:sz w:val="20"/>
        </w:rPr>
        <w:fldChar w:fldCharType="begin"/>
      </w:r>
      <w:r w:rsidRPr="00C30374">
        <w:rPr>
          <w:noProof/>
          <w:sz w:val="20"/>
          <w:lang w:val="sv-SE"/>
        </w:rPr>
        <w:instrText xml:space="preserve"> PAGEREF _Toc509908791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3ABDDCEC" w14:textId="5531457B"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3.2</w:t>
      </w:r>
      <w:r w:rsidRPr="00C30374">
        <w:rPr>
          <w:rFonts w:asciiTheme="minorHAnsi" w:eastAsiaTheme="minorEastAsia" w:hAnsiTheme="minorHAnsi" w:cstheme="minorBidi"/>
          <w:noProof/>
          <w:sz w:val="20"/>
          <w:lang w:val="sv-SE"/>
        </w:rPr>
        <w:tab/>
      </w:r>
      <w:r w:rsidRPr="00C30374">
        <w:rPr>
          <w:noProof/>
          <w:sz w:val="20"/>
          <w:lang w:val="sv-SE"/>
        </w:rPr>
        <w:t>Tillstånd för upplåtelse av offentlig plats</w:t>
      </w:r>
      <w:r w:rsidRPr="00C30374">
        <w:rPr>
          <w:noProof/>
          <w:sz w:val="20"/>
          <w:lang w:val="sv-SE"/>
        </w:rPr>
        <w:tab/>
      </w:r>
      <w:r w:rsidRPr="00C30374">
        <w:rPr>
          <w:noProof/>
          <w:sz w:val="20"/>
        </w:rPr>
        <w:fldChar w:fldCharType="begin"/>
      </w:r>
      <w:r w:rsidRPr="00C30374">
        <w:rPr>
          <w:noProof/>
          <w:sz w:val="20"/>
          <w:lang w:val="sv-SE"/>
        </w:rPr>
        <w:instrText xml:space="preserve"> PAGEREF _Toc509908792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20D12B25" w14:textId="5C4F1300"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3.3</w:t>
      </w:r>
      <w:r w:rsidRPr="00C30374">
        <w:rPr>
          <w:rFonts w:asciiTheme="minorHAnsi" w:eastAsiaTheme="minorEastAsia" w:hAnsiTheme="minorHAnsi" w:cstheme="minorBidi"/>
          <w:noProof/>
          <w:sz w:val="20"/>
          <w:lang w:val="sv-SE"/>
        </w:rPr>
        <w:tab/>
      </w:r>
      <w:r w:rsidRPr="00C30374">
        <w:rPr>
          <w:noProof/>
          <w:sz w:val="20"/>
          <w:lang w:val="sv-SE"/>
        </w:rPr>
        <w:t>Information</w:t>
      </w:r>
      <w:r w:rsidRPr="00C30374">
        <w:rPr>
          <w:noProof/>
          <w:sz w:val="20"/>
          <w:lang w:val="sv-SE"/>
        </w:rPr>
        <w:tab/>
      </w:r>
      <w:r w:rsidRPr="00C30374">
        <w:rPr>
          <w:noProof/>
          <w:sz w:val="20"/>
        </w:rPr>
        <w:fldChar w:fldCharType="begin"/>
      </w:r>
      <w:r w:rsidRPr="00C30374">
        <w:rPr>
          <w:noProof/>
          <w:sz w:val="20"/>
          <w:lang w:val="sv-SE"/>
        </w:rPr>
        <w:instrText xml:space="preserve"> PAGEREF _Toc509908793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1370EE7B" w14:textId="61E26A7B"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3.4</w:t>
      </w:r>
      <w:r w:rsidRPr="00C30374">
        <w:rPr>
          <w:rFonts w:asciiTheme="minorHAnsi" w:eastAsiaTheme="minorEastAsia" w:hAnsiTheme="minorHAnsi" w:cstheme="minorBidi"/>
          <w:noProof/>
          <w:sz w:val="20"/>
          <w:lang w:val="sv-SE"/>
        </w:rPr>
        <w:tab/>
      </w:r>
      <w:r w:rsidRPr="00C30374">
        <w:rPr>
          <w:noProof/>
          <w:sz w:val="20"/>
          <w:lang w:val="sv-SE"/>
        </w:rPr>
        <w:t>Arbeten nattetid</w:t>
      </w:r>
      <w:r w:rsidRPr="00C30374">
        <w:rPr>
          <w:noProof/>
          <w:sz w:val="20"/>
          <w:lang w:val="sv-SE"/>
        </w:rPr>
        <w:tab/>
      </w:r>
      <w:r w:rsidRPr="00C30374">
        <w:rPr>
          <w:noProof/>
          <w:sz w:val="20"/>
        </w:rPr>
        <w:fldChar w:fldCharType="begin"/>
      </w:r>
      <w:r w:rsidRPr="00C30374">
        <w:rPr>
          <w:noProof/>
          <w:sz w:val="20"/>
          <w:lang w:val="sv-SE"/>
        </w:rPr>
        <w:instrText xml:space="preserve"> PAGEREF _Toc509908794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6E799576" w14:textId="3329C8DF"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3.5</w:t>
      </w:r>
      <w:r w:rsidRPr="00C30374">
        <w:rPr>
          <w:rFonts w:asciiTheme="minorHAnsi" w:eastAsiaTheme="minorEastAsia" w:hAnsiTheme="minorHAnsi" w:cstheme="minorBidi"/>
          <w:noProof/>
          <w:sz w:val="20"/>
          <w:lang w:val="sv-SE"/>
        </w:rPr>
        <w:tab/>
      </w:r>
      <w:r w:rsidRPr="00C30374">
        <w:rPr>
          <w:noProof/>
          <w:sz w:val="20"/>
          <w:lang w:val="sv-SE"/>
        </w:rPr>
        <w:t>Dokumentation av befintliga förhållanden</w:t>
      </w:r>
      <w:r w:rsidRPr="00C30374">
        <w:rPr>
          <w:noProof/>
          <w:sz w:val="20"/>
          <w:lang w:val="sv-SE"/>
        </w:rPr>
        <w:tab/>
      </w:r>
      <w:r w:rsidRPr="00C30374">
        <w:rPr>
          <w:noProof/>
          <w:sz w:val="20"/>
        </w:rPr>
        <w:fldChar w:fldCharType="begin"/>
      </w:r>
      <w:r w:rsidRPr="00C30374">
        <w:rPr>
          <w:noProof/>
          <w:sz w:val="20"/>
          <w:lang w:val="sv-SE"/>
        </w:rPr>
        <w:instrText xml:space="preserve"> PAGEREF _Toc509908795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4967B339" w14:textId="12319F69"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3.5.1</w:t>
      </w:r>
      <w:r w:rsidRPr="00C30374">
        <w:rPr>
          <w:rFonts w:asciiTheme="minorHAnsi" w:eastAsiaTheme="minorEastAsia" w:hAnsiTheme="minorHAnsi" w:cstheme="minorBidi"/>
          <w:noProof/>
          <w:sz w:val="20"/>
          <w:lang w:val="sv-SE"/>
        </w:rPr>
        <w:tab/>
      </w:r>
      <w:r w:rsidRPr="00C30374">
        <w:rPr>
          <w:noProof/>
          <w:sz w:val="20"/>
          <w:lang w:val="sv-SE"/>
        </w:rPr>
        <w:t>Ledningar</w:t>
      </w:r>
      <w:r w:rsidRPr="00C30374">
        <w:rPr>
          <w:noProof/>
          <w:sz w:val="20"/>
          <w:lang w:val="sv-SE"/>
        </w:rPr>
        <w:tab/>
      </w:r>
      <w:r w:rsidRPr="00C30374">
        <w:rPr>
          <w:noProof/>
          <w:sz w:val="20"/>
        </w:rPr>
        <w:fldChar w:fldCharType="begin"/>
      </w:r>
      <w:r w:rsidRPr="00C30374">
        <w:rPr>
          <w:noProof/>
          <w:sz w:val="20"/>
          <w:lang w:val="sv-SE"/>
        </w:rPr>
        <w:instrText xml:space="preserve"> PAGEREF _Toc509908796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2A536627" w14:textId="394BCF6F"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3.5.2</w:t>
      </w:r>
      <w:r w:rsidRPr="00C30374">
        <w:rPr>
          <w:rFonts w:asciiTheme="minorHAnsi" w:eastAsiaTheme="minorEastAsia" w:hAnsiTheme="minorHAnsi" w:cstheme="minorBidi"/>
          <w:noProof/>
          <w:sz w:val="20"/>
          <w:lang w:val="sv-SE"/>
        </w:rPr>
        <w:tab/>
      </w:r>
      <w:r w:rsidRPr="00C30374">
        <w:rPr>
          <w:noProof/>
          <w:sz w:val="20"/>
          <w:lang w:val="sv-SE"/>
        </w:rPr>
        <w:t>Gata</w:t>
      </w:r>
      <w:r w:rsidRPr="00C30374">
        <w:rPr>
          <w:noProof/>
          <w:sz w:val="20"/>
          <w:lang w:val="sv-SE"/>
        </w:rPr>
        <w:tab/>
      </w:r>
      <w:r w:rsidRPr="00C30374">
        <w:rPr>
          <w:noProof/>
          <w:sz w:val="20"/>
        </w:rPr>
        <w:fldChar w:fldCharType="begin"/>
      </w:r>
      <w:r w:rsidRPr="00C30374">
        <w:rPr>
          <w:noProof/>
          <w:sz w:val="20"/>
          <w:lang w:val="sv-SE"/>
        </w:rPr>
        <w:instrText xml:space="preserve"> PAGEREF _Toc509908797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5C82B4D7" w14:textId="3A7870B5"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3.5.3</w:t>
      </w:r>
      <w:r w:rsidRPr="00C30374">
        <w:rPr>
          <w:rFonts w:asciiTheme="minorHAnsi" w:eastAsiaTheme="minorEastAsia" w:hAnsiTheme="minorHAnsi" w:cstheme="minorBidi"/>
          <w:noProof/>
          <w:sz w:val="20"/>
          <w:lang w:val="sv-SE"/>
        </w:rPr>
        <w:tab/>
      </w:r>
      <w:r w:rsidRPr="00C30374">
        <w:rPr>
          <w:noProof/>
          <w:sz w:val="20"/>
          <w:lang w:val="sv-SE"/>
        </w:rPr>
        <w:t>Byggnader</w:t>
      </w:r>
      <w:r w:rsidRPr="00C30374">
        <w:rPr>
          <w:noProof/>
          <w:sz w:val="20"/>
          <w:lang w:val="sv-SE"/>
        </w:rPr>
        <w:tab/>
      </w:r>
      <w:r w:rsidRPr="00C30374">
        <w:rPr>
          <w:noProof/>
          <w:sz w:val="20"/>
        </w:rPr>
        <w:fldChar w:fldCharType="begin"/>
      </w:r>
      <w:r w:rsidRPr="00C30374">
        <w:rPr>
          <w:noProof/>
          <w:sz w:val="20"/>
          <w:lang w:val="sv-SE"/>
        </w:rPr>
        <w:instrText xml:space="preserve"> PAGEREF _Toc509908798 \h </w:instrText>
      </w:r>
      <w:r w:rsidRPr="00C30374">
        <w:rPr>
          <w:noProof/>
          <w:sz w:val="20"/>
        </w:rPr>
      </w:r>
      <w:r w:rsidRPr="00C30374">
        <w:rPr>
          <w:noProof/>
          <w:sz w:val="20"/>
        </w:rPr>
        <w:fldChar w:fldCharType="separate"/>
      </w:r>
      <w:r w:rsidR="00C82992" w:rsidRPr="00C30374">
        <w:rPr>
          <w:noProof/>
          <w:sz w:val="20"/>
          <w:lang w:val="sv-SE"/>
        </w:rPr>
        <w:t>5</w:t>
      </w:r>
      <w:r w:rsidRPr="00C30374">
        <w:rPr>
          <w:noProof/>
          <w:sz w:val="20"/>
        </w:rPr>
        <w:fldChar w:fldCharType="end"/>
      </w:r>
    </w:p>
    <w:p w14:paraId="1D6091AC" w14:textId="48C29634"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3.5.4</w:t>
      </w:r>
      <w:r w:rsidRPr="00C30374">
        <w:rPr>
          <w:rFonts w:asciiTheme="minorHAnsi" w:eastAsiaTheme="minorEastAsia" w:hAnsiTheme="minorHAnsi" w:cstheme="minorBidi"/>
          <w:noProof/>
          <w:sz w:val="20"/>
          <w:lang w:val="sv-SE"/>
        </w:rPr>
        <w:tab/>
      </w:r>
      <w:r w:rsidRPr="00C30374">
        <w:rPr>
          <w:noProof/>
          <w:sz w:val="20"/>
          <w:lang w:val="sv-SE"/>
        </w:rPr>
        <w:t>Park- och naturanläggningar</w:t>
      </w:r>
      <w:r w:rsidRPr="00C30374">
        <w:rPr>
          <w:noProof/>
          <w:sz w:val="20"/>
          <w:lang w:val="sv-SE"/>
        </w:rPr>
        <w:tab/>
      </w:r>
      <w:r w:rsidRPr="00C30374">
        <w:rPr>
          <w:noProof/>
          <w:sz w:val="20"/>
        </w:rPr>
        <w:fldChar w:fldCharType="begin"/>
      </w:r>
      <w:r w:rsidRPr="00C30374">
        <w:rPr>
          <w:noProof/>
          <w:sz w:val="20"/>
          <w:lang w:val="sv-SE"/>
        </w:rPr>
        <w:instrText xml:space="preserve"> PAGEREF _Toc509908799 \h </w:instrText>
      </w:r>
      <w:r w:rsidRPr="00C30374">
        <w:rPr>
          <w:noProof/>
          <w:sz w:val="20"/>
        </w:rPr>
      </w:r>
      <w:r w:rsidRPr="00C30374">
        <w:rPr>
          <w:noProof/>
          <w:sz w:val="20"/>
        </w:rPr>
        <w:fldChar w:fldCharType="separate"/>
      </w:r>
      <w:r w:rsidR="00C82992" w:rsidRPr="00C30374">
        <w:rPr>
          <w:noProof/>
          <w:sz w:val="20"/>
          <w:lang w:val="sv-SE"/>
        </w:rPr>
        <w:t>6</w:t>
      </w:r>
      <w:r w:rsidRPr="00C30374">
        <w:rPr>
          <w:noProof/>
          <w:sz w:val="20"/>
        </w:rPr>
        <w:fldChar w:fldCharType="end"/>
      </w:r>
    </w:p>
    <w:p w14:paraId="1CC126BD" w14:textId="36946573"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3.5.5</w:t>
      </w:r>
      <w:r w:rsidRPr="00C30374">
        <w:rPr>
          <w:rFonts w:asciiTheme="minorHAnsi" w:eastAsiaTheme="minorEastAsia" w:hAnsiTheme="minorHAnsi" w:cstheme="minorBidi"/>
          <w:noProof/>
          <w:sz w:val="20"/>
          <w:lang w:val="sv-SE"/>
        </w:rPr>
        <w:tab/>
      </w:r>
      <w:r w:rsidRPr="00C30374">
        <w:rPr>
          <w:noProof/>
          <w:sz w:val="20"/>
          <w:lang w:val="sv-SE"/>
        </w:rPr>
        <w:t>Mätpunkter</w:t>
      </w:r>
      <w:r w:rsidRPr="00C30374">
        <w:rPr>
          <w:noProof/>
          <w:sz w:val="20"/>
          <w:lang w:val="sv-SE"/>
        </w:rPr>
        <w:tab/>
      </w:r>
      <w:r w:rsidRPr="00C30374">
        <w:rPr>
          <w:noProof/>
          <w:sz w:val="20"/>
        </w:rPr>
        <w:fldChar w:fldCharType="begin"/>
      </w:r>
      <w:r w:rsidRPr="00C30374">
        <w:rPr>
          <w:noProof/>
          <w:sz w:val="20"/>
          <w:lang w:val="sv-SE"/>
        </w:rPr>
        <w:instrText xml:space="preserve"> PAGEREF _Toc509908800 \h </w:instrText>
      </w:r>
      <w:r w:rsidRPr="00C30374">
        <w:rPr>
          <w:noProof/>
          <w:sz w:val="20"/>
        </w:rPr>
      </w:r>
      <w:r w:rsidRPr="00C30374">
        <w:rPr>
          <w:noProof/>
          <w:sz w:val="20"/>
        </w:rPr>
        <w:fldChar w:fldCharType="separate"/>
      </w:r>
      <w:r w:rsidR="00C82992" w:rsidRPr="00C30374">
        <w:rPr>
          <w:noProof/>
          <w:sz w:val="20"/>
          <w:lang w:val="sv-SE"/>
        </w:rPr>
        <w:t>6</w:t>
      </w:r>
      <w:r w:rsidRPr="00C30374">
        <w:rPr>
          <w:noProof/>
          <w:sz w:val="20"/>
        </w:rPr>
        <w:fldChar w:fldCharType="end"/>
      </w:r>
    </w:p>
    <w:p w14:paraId="38F7DD6E" w14:textId="62CABAF0"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3.6</w:t>
      </w:r>
      <w:r w:rsidRPr="00C30374">
        <w:rPr>
          <w:rFonts w:asciiTheme="minorHAnsi" w:eastAsiaTheme="minorEastAsia" w:hAnsiTheme="minorHAnsi" w:cstheme="minorBidi"/>
          <w:noProof/>
          <w:sz w:val="20"/>
          <w:lang w:val="sv-SE"/>
        </w:rPr>
        <w:tab/>
      </w:r>
      <w:r w:rsidRPr="00C30374">
        <w:rPr>
          <w:noProof/>
          <w:sz w:val="20"/>
          <w:lang w:val="sv-SE"/>
        </w:rPr>
        <w:t>Syn</w:t>
      </w:r>
      <w:r w:rsidR="00C30374">
        <w:rPr>
          <w:noProof/>
          <w:sz w:val="20"/>
          <w:lang w:val="sv-SE"/>
        </w:rPr>
        <w:t xml:space="preserve">, </w:t>
      </w:r>
      <w:r w:rsidRPr="00C30374">
        <w:rPr>
          <w:noProof/>
          <w:sz w:val="20"/>
          <w:lang w:val="sv-SE"/>
        </w:rPr>
        <w:t>förbesiktning</w:t>
      </w:r>
      <w:r w:rsidR="00C30374">
        <w:rPr>
          <w:noProof/>
          <w:sz w:val="20"/>
          <w:lang w:val="sv-SE"/>
        </w:rPr>
        <w:t xml:space="preserve"> och </w:t>
      </w:r>
      <w:r w:rsidRPr="00C30374">
        <w:rPr>
          <w:noProof/>
          <w:sz w:val="20"/>
          <w:lang w:val="sv-SE"/>
        </w:rPr>
        <w:t>samråd</w:t>
      </w:r>
      <w:r w:rsidRPr="00C30374">
        <w:rPr>
          <w:noProof/>
          <w:sz w:val="20"/>
          <w:lang w:val="sv-SE"/>
        </w:rPr>
        <w:tab/>
      </w:r>
      <w:r w:rsidRPr="00C30374">
        <w:rPr>
          <w:noProof/>
          <w:sz w:val="20"/>
        </w:rPr>
        <w:fldChar w:fldCharType="begin"/>
      </w:r>
      <w:r w:rsidRPr="00C30374">
        <w:rPr>
          <w:noProof/>
          <w:sz w:val="20"/>
          <w:lang w:val="sv-SE"/>
        </w:rPr>
        <w:instrText xml:space="preserve"> PAGEREF _Toc509908801 \h </w:instrText>
      </w:r>
      <w:r w:rsidRPr="00C30374">
        <w:rPr>
          <w:noProof/>
          <w:sz w:val="20"/>
        </w:rPr>
      </w:r>
      <w:r w:rsidRPr="00C30374">
        <w:rPr>
          <w:noProof/>
          <w:sz w:val="20"/>
        </w:rPr>
        <w:fldChar w:fldCharType="separate"/>
      </w:r>
      <w:r w:rsidR="00C82992" w:rsidRPr="00C30374">
        <w:rPr>
          <w:noProof/>
          <w:sz w:val="20"/>
          <w:lang w:val="sv-SE"/>
        </w:rPr>
        <w:t>6</w:t>
      </w:r>
      <w:r w:rsidRPr="00C30374">
        <w:rPr>
          <w:noProof/>
          <w:sz w:val="20"/>
        </w:rPr>
        <w:fldChar w:fldCharType="end"/>
      </w:r>
    </w:p>
    <w:p w14:paraId="17F6845A" w14:textId="42FEC113" w:rsidR="00EA5455" w:rsidRPr="00C30374" w:rsidRDefault="00EA5455">
      <w:pPr>
        <w:pStyle w:val="Innehll1"/>
        <w:rPr>
          <w:rFonts w:asciiTheme="minorHAnsi" w:eastAsiaTheme="minorEastAsia" w:hAnsiTheme="minorHAnsi" w:cstheme="minorBidi"/>
          <w:b w:val="0"/>
          <w:noProof/>
          <w:lang w:val="sv-SE"/>
        </w:rPr>
      </w:pPr>
      <w:r w:rsidRPr="00C30374">
        <w:rPr>
          <w:noProof/>
          <w:lang w:val="sv-SE"/>
        </w:rPr>
        <w:t>4</w:t>
      </w:r>
      <w:r w:rsidRPr="00C30374">
        <w:rPr>
          <w:rFonts w:asciiTheme="minorHAnsi" w:eastAsiaTheme="minorEastAsia" w:hAnsiTheme="minorHAnsi" w:cstheme="minorBidi"/>
          <w:b w:val="0"/>
          <w:noProof/>
          <w:lang w:val="sv-SE"/>
        </w:rPr>
        <w:tab/>
      </w:r>
      <w:r w:rsidRPr="00C30374">
        <w:rPr>
          <w:noProof/>
          <w:lang w:val="sv-SE"/>
        </w:rPr>
        <w:t>Åtgärder under arbetet</w:t>
      </w:r>
      <w:r w:rsidRPr="00C30374">
        <w:rPr>
          <w:noProof/>
          <w:lang w:val="sv-SE"/>
        </w:rPr>
        <w:tab/>
      </w:r>
      <w:r w:rsidRPr="00C30374">
        <w:rPr>
          <w:noProof/>
        </w:rPr>
        <w:fldChar w:fldCharType="begin"/>
      </w:r>
      <w:r w:rsidRPr="00C30374">
        <w:rPr>
          <w:noProof/>
          <w:lang w:val="sv-SE"/>
        </w:rPr>
        <w:instrText xml:space="preserve"> PAGEREF _Toc509908802 \h </w:instrText>
      </w:r>
      <w:r w:rsidRPr="00C30374">
        <w:rPr>
          <w:noProof/>
        </w:rPr>
      </w:r>
      <w:r w:rsidRPr="00C30374">
        <w:rPr>
          <w:noProof/>
        </w:rPr>
        <w:fldChar w:fldCharType="separate"/>
      </w:r>
      <w:r w:rsidR="00C82992" w:rsidRPr="00C30374">
        <w:rPr>
          <w:noProof/>
          <w:lang w:val="sv-SE"/>
        </w:rPr>
        <w:t>6</w:t>
      </w:r>
      <w:r w:rsidRPr="00C30374">
        <w:rPr>
          <w:noProof/>
        </w:rPr>
        <w:fldChar w:fldCharType="end"/>
      </w:r>
    </w:p>
    <w:p w14:paraId="67403DCB" w14:textId="6F41DAEC"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w:t>
      </w:r>
      <w:r w:rsidRPr="00C30374">
        <w:rPr>
          <w:rFonts w:asciiTheme="minorHAnsi" w:eastAsiaTheme="minorEastAsia" w:hAnsiTheme="minorHAnsi" w:cstheme="minorBidi"/>
          <w:noProof/>
          <w:sz w:val="20"/>
          <w:lang w:val="sv-SE"/>
        </w:rPr>
        <w:tab/>
      </w:r>
      <w:r w:rsidRPr="00C30374">
        <w:rPr>
          <w:noProof/>
          <w:sz w:val="20"/>
          <w:lang w:val="sv-SE"/>
        </w:rPr>
        <w:t>Förberedelser</w:t>
      </w:r>
      <w:r w:rsidRPr="00C30374">
        <w:rPr>
          <w:noProof/>
          <w:sz w:val="20"/>
          <w:lang w:val="sv-SE"/>
        </w:rPr>
        <w:tab/>
      </w:r>
      <w:r w:rsidRPr="00C30374">
        <w:rPr>
          <w:noProof/>
          <w:sz w:val="20"/>
        </w:rPr>
        <w:fldChar w:fldCharType="begin"/>
      </w:r>
      <w:r w:rsidRPr="00C30374">
        <w:rPr>
          <w:noProof/>
          <w:sz w:val="20"/>
          <w:lang w:val="sv-SE"/>
        </w:rPr>
        <w:instrText xml:space="preserve"> PAGEREF _Toc509908803 \h </w:instrText>
      </w:r>
      <w:r w:rsidRPr="00C30374">
        <w:rPr>
          <w:noProof/>
          <w:sz w:val="20"/>
        </w:rPr>
      </w:r>
      <w:r w:rsidRPr="00C30374">
        <w:rPr>
          <w:noProof/>
          <w:sz w:val="20"/>
        </w:rPr>
        <w:fldChar w:fldCharType="separate"/>
      </w:r>
      <w:r w:rsidR="00C82992" w:rsidRPr="00C30374">
        <w:rPr>
          <w:noProof/>
          <w:sz w:val="20"/>
          <w:lang w:val="sv-SE"/>
        </w:rPr>
        <w:t>6</w:t>
      </w:r>
      <w:r w:rsidRPr="00C30374">
        <w:rPr>
          <w:noProof/>
          <w:sz w:val="20"/>
        </w:rPr>
        <w:fldChar w:fldCharType="end"/>
      </w:r>
    </w:p>
    <w:p w14:paraId="268F916E" w14:textId="43FDEC90"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4.1.1</w:t>
      </w:r>
      <w:r w:rsidRPr="00C30374">
        <w:rPr>
          <w:rFonts w:asciiTheme="minorHAnsi" w:eastAsiaTheme="minorEastAsia" w:hAnsiTheme="minorHAnsi" w:cstheme="minorBidi"/>
          <w:noProof/>
          <w:sz w:val="20"/>
          <w:lang w:val="sv-SE"/>
        </w:rPr>
        <w:tab/>
      </w:r>
      <w:r w:rsidRPr="00C30374">
        <w:rPr>
          <w:noProof/>
          <w:sz w:val="20"/>
          <w:lang w:val="sv-SE"/>
        </w:rPr>
        <w:t>Upplag och uppställningsplatser</w:t>
      </w:r>
      <w:r w:rsidRPr="00C30374">
        <w:rPr>
          <w:noProof/>
          <w:sz w:val="20"/>
          <w:lang w:val="sv-SE"/>
        </w:rPr>
        <w:tab/>
      </w:r>
      <w:r w:rsidRPr="00C30374">
        <w:rPr>
          <w:noProof/>
          <w:sz w:val="20"/>
        </w:rPr>
        <w:fldChar w:fldCharType="begin"/>
      </w:r>
      <w:r w:rsidRPr="00C30374">
        <w:rPr>
          <w:noProof/>
          <w:sz w:val="20"/>
          <w:lang w:val="sv-SE"/>
        </w:rPr>
        <w:instrText xml:space="preserve"> PAGEREF _Toc509908804 \h </w:instrText>
      </w:r>
      <w:r w:rsidRPr="00C30374">
        <w:rPr>
          <w:noProof/>
          <w:sz w:val="20"/>
        </w:rPr>
      </w:r>
      <w:r w:rsidRPr="00C30374">
        <w:rPr>
          <w:noProof/>
          <w:sz w:val="20"/>
        </w:rPr>
        <w:fldChar w:fldCharType="separate"/>
      </w:r>
      <w:r w:rsidR="00C82992" w:rsidRPr="00C30374">
        <w:rPr>
          <w:noProof/>
          <w:sz w:val="20"/>
          <w:lang w:val="sv-SE"/>
        </w:rPr>
        <w:t>6</w:t>
      </w:r>
      <w:r w:rsidRPr="00C30374">
        <w:rPr>
          <w:noProof/>
          <w:sz w:val="20"/>
        </w:rPr>
        <w:fldChar w:fldCharType="end"/>
      </w:r>
    </w:p>
    <w:p w14:paraId="6CCAE606" w14:textId="7DFC28EF"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4.1.2</w:t>
      </w:r>
      <w:r w:rsidRPr="00C30374">
        <w:rPr>
          <w:rFonts w:asciiTheme="minorHAnsi" w:eastAsiaTheme="minorEastAsia" w:hAnsiTheme="minorHAnsi" w:cstheme="minorBidi"/>
          <w:noProof/>
          <w:sz w:val="20"/>
          <w:lang w:val="sv-SE"/>
        </w:rPr>
        <w:tab/>
      </w:r>
      <w:r w:rsidRPr="00C30374">
        <w:rPr>
          <w:noProof/>
          <w:sz w:val="20"/>
          <w:lang w:val="sv-SE"/>
        </w:rPr>
        <w:t>Skyltning av avstängningsanordning</w:t>
      </w:r>
      <w:r w:rsidRPr="00C30374">
        <w:rPr>
          <w:noProof/>
          <w:sz w:val="20"/>
          <w:lang w:val="sv-SE"/>
        </w:rPr>
        <w:tab/>
      </w:r>
      <w:r w:rsidRPr="00C30374">
        <w:rPr>
          <w:noProof/>
          <w:sz w:val="20"/>
        </w:rPr>
        <w:fldChar w:fldCharType="begin"/>
      </w:r>
      <w:r w:rsidRPr="00C30374">
        <w:rPr>
          <w:noProof/>
          <w:sz w:val="20"/>
          <w:lang w:val="sv-SE"/>
        </w:rPr>
        <w:instrText xml:space="preserve"> PAGEREF _Toc509908805 \h </w:instrText>
      </w:r>
      <w:r w:rsidRPr="00C30374">
        <w:rPr>
          <w:noProof/>
          <w:sz w:val="20"/>
        </w:rPr>
      </w:r>
      <w:r w:rsidRPr="00C30374">
        <w:rPr>
          <w:noProof/>
          <w:sz w:val="20"/>
        </w:rPr>
        <w:fldChar w:fldCharType="separate"/>
      </w:r>
      <w:r w:rsidR="00C82992" w:rsidRPr="00C30374">
        <w:rPr>
          <w:noProof/>
          <w:sz w:val="20"/>
          <w:lang w:val="sv-SE"/>
        </w:rPr>
        <w:t>7</w:t>
      </w:r>
      <w:r w:rsidRPr="00C30374">
        <w:rPr>
          <w:noProof/>
          <w:sz w:val="20"/>
        </w:rPr>
        <w:fldChar w:fldCharType="end"/>
      </w:r>
    </w:p>
    <w:p w14:paraId="3EE775CE" w14:textId="283EE8B0"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4.2</w:t>
      </w:r>
      <w:r w:rsidRPr="00C30374">
        <w:rPr>
          <w:rFonts w:asciiTheme="minorHAnsi" w:eastAsiaTheme="minorEastAsia" w:hAnsiTheme="minorHAnsi" w:cstheme="minorBidi"/>
          <w:noProof/>
          <w:sz w:val="20"/>
          <w:lang w:val="sv-SE"/>
        </w:rPr>
        <w:tab/>
      </w:r>
      <w:r w:rsidRPr="00C30374">
        <w:rPr>
          <w:noProof/>
          <w:sz w:val="20"/>
          <w:lang w:val="sv-SE"/>
        </w:rPr>
        <w:t>Skyddsåtgärder</w:t>
      </w:r>
      <w:r w:rsidRPr="00C30374">
        <w:rPr>
          <w:noProof/>
          <w:sz w:val="20"/>
          <w:lang w:val="sv-SE"/>
        </w:rPr>
        <w:tab/>
      </w:r>
      <w:r w:rsidRPr="00C30374">
        <w:rPr>
          <w:noProof/>
          <w:sz w:val="20"/>
        </w:rPr>
        <w:fldChar w:fldCharType="begin"/>
      </w:r>
      <w:r w:rsidRPr="00C30374">
        <w:rPr>
          <w:noProof/>
          <w:sz w:val="20"/>
          <w:lang w:val="sv-SE"/>
        </w:rPr>
        <w:instrText xml:space="preserve"> PAGEREF _Toc509908806 \h </w:instrText>
      </w:r>
      <w:r w:rsidRPr="00C30374">
        <w:rPr>
          <w:noProof/>
          <w:sz w:val="20"/>
        </w:rPr>
      </w:r>
      <w:r w:rsidRPr="00C30374">
        <w:rPr>
          <w:noProof/>
          <w:sz w:val="20"/>
        </w:rPr>
        <w:fldChar w:fldCharType="separate"/>
      </w:r>
      <w:r w:rsidR="00C82992" w:rsidRPr="00C30374">
        <w:rPr>
          <w:noProof/>
          <w:sz w:val="20"/>
          <w:lang w:val="sv-SE"/>
        </w:rPr>
        <w:t>7</w:t>
      </w:r>
      <w:r w:rsidRPr="00C30374">
        <w:rPr>
          <w:noProof/>
          <w:sz w:val="20"/>
        </w:rPr>
        <w:fldChar w:fldCharType="end"/>
      </w:r>
    </w:p>
    <w:p w14:paraId="509F42F7" w14:textId="69E08B41"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4.2.1</w:t>
      </w:r>
      <w:r w:rsidRPr="00C30374">
        <w:rPr>
          <w:rFonts w:asciiTheme="minorHAnsi" w:eastAsiaTheme="minorEastAsia" w:hAnsiTheme="minorHAnsi" w:cstheme="minorBidi"/>
          <w:noProof/>
          <w:sz w:val="20"/>
          <w:lang w:val="sv-SE"/>
        </w:rPr>
        <w:tab/>
      </w:r>
      <w:r w:rsidRPr="00C30374">
        <w:rPr>
          <w:noProof/>
          <w:sz w:val="20"/>
          <w:lang w:val="sv-SE"/>
        </w:rPr>
        <w:t>Skydd av ledningar, byggnader, anläggningar, mätpunkter mm</w:t>
      </w:r>
      <w:r w:rsidRPr="00C30374">
        <w:rPr>
          <w:noProof/>
          <w:sz w:val="20"/>
          <w:lang w:val="sv-SE"/>
        </w:rPr>
        <w:tab/>
      </w:r>
      <w:r w:rsidRPr="00C30374">
        <w:rPr>
          <w:noProof/>
          <w:sz w:val="20"/>
        </w:rPr>
        <w:fldChar w:fldCharType="begin"/>
      </w:r>
      <w:r w:rsidRPr="00C30374">
        <w:rPr>
          <w:noProof/>
          <w:sz w:val="20"/>
          <w:lang w:val="sv-SE"/>
        </w:rPr>
        <w:instrText xml:space="preserve"> PAGEREF _Toc509908807 \h </w:instrText>
      </w:r>
      <w:r w:rsidRPr="00C30374">
        <w:rPr>
          <w:noProof/>
          <w:sz w:val="20"/>
        </w:rPr>
      </w:r>
      <w:r w:rsidRPr="00C30374">
        <w:rPr>
          <w:noProof/>
          <w:sz w:val="20"/>
        </w:rPr>
        <w:fldChar w:fldCharType="separate"/>
      </w:r>
      <w:r w:rsidR="00C82992" w:rsidRPr="00C30374">
        <w:rPr>
          <w:noProof/>
          <w:sz w:val="20"/>
          <w:lang w:val="sv-SE"/>
        </w:rPr>
        <w:t>7</w:t>
      </w:r>
      <w:r w:rsidRPr="00C30374">
        <w:rPr>
          <w:noProof/>
          <w:sz w:val="20"/>
        </w:rPr>
        <w:fldChar w:fldCharType="end"/>
      </w:r>
    </w:p>
    <w:p w14:paraId="08D8E37D" w14:textId="6A52CA2E"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4.2.2</w:t>
      </w:r>
      <w:r w:rsidRPr="00C30374">
        <w:rPr>
          <w:rFonts w:asciiTheme="minorHAnsi" w:eastAsiaTheme="minorEastAsia" w:hAnsiTheme="minorHAnsi" w:cstheme="minorBidi"/>
          <w:noProof/>
          <w:sz w:val="20"/>
          <w:lang w:val="sv-SE"/>
        </w:rPr>
        <w:tab/>
      </w:r>
      <w:r w:rsidRPr="00C30374">
        <w:rPr>
          <w:noProof/>
          <w:sz w:val="20"/>
          <w:lang w:val="sv-SE"/>
        </w:rPr>
        <w:t>Skydd av fornminnen</w:t>
      </w:r>
      <w:r w:rsidRPr="00C30374">
        <w:rPr>
          <w:noProof/>
          <w:sz w:val="20"/>
          <w:lang w:val="sv-SE"/>
        </w:rPr>
        <w:tab/>
      </w:r>
      <w:r w:rsidRPr="00C30374">
        <w:rPr>
          <w:noProof/>
          <w:sz w:val="20"/>
        </w:rPr>
        <w:fldChar w:fldCharType="begin"/>
      </w:r>
      <w:r w:rsidRPr="00C30374">
        <w:rPr>
          <w:noProof/>
          <w:sz w:val="20"/>
          <w:lang w:val="sv-SE"/>
        </w:rPr>
        <w:instrText xml:space="preserve"> PAGEREF _Toc509908808 \h </w:instrText>
      </w:r>
      <w:r w:rsidRPr="00C30374">
        <w:rPr>
          <w:noProof/>
          <w:sz w:val="20"/>
        </w:rPr>
      </w:r>
      <w:r w:rsidRPr="00C30374">
        <w:rPr>
          <w:noProof/>
          <w:sz w:val="20"/>
        </w:rPr>
        <w:fldChar w:fldCharType="separate"/>
      </w:r>
      <w:r w:rsidR="00C82992" w:rsidRPr="00C30374">
        <w:rPr>
          <w:noProof/>
          <w:sz w:val="20"/>
          <w:lang w:val="sv-SE"/>
        </w:rPr>
        <w:t>7</w:t>
      </w:r>
      <w:r w:rsidRPr="00C30374">
        <w:rPr>
          <w:noProof/>
          <w:sz w:val="20"/>
        </w:rPr>
        <w:fldChar w:fldCharType="end"/>
      </w:r>
    </w:p>
    <w:p w14:paraId="039BD927" w14:textId="3361C7D4"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4.2.3</w:t>
      </w:r>
      <w:r w:rsidRPr="00C30374">
        <w:rPr>
          <w:rFonts w:asciiTheme="minorHAnsi" w:eastAsiaTheme="minorEastAsia" w:hAnsiTheme="minorHAnsi" w:cstheme="minorBidi"/>
          <w:noProof/>
          <w:sz w:val="20"/>
          <w:lang w:val="sv-SE"/>
        </w:rPr>
        <w:tab/>
      </w:r>
      <w:r w:rsidRPr="00C30374">
        <w:rPr>
          <w:noProof/>
          <w:sz w:val="20"/>
          <w:lang w:val="sv-SE"/>
        </w:rPr>
        <w:t>Skydd av park- och gatuträd</w:t>
      </w:r>
      <w:r w:rsidRPr="00C30374">
        <w:rPr>
          <w:noProof/>
          <w:sz w:val="20"/>
          <w:lang w:val="sv-SE"/>
        </w:rPr>
        <w:tab/>
      </w:r>
      <w:r w:rsidRPr="00C30374">
        <w:rPr>
          <w:noProof/>
          <w:sz w:val="20"/>
        </w:rPr>
        <w:fldChar w:fldCharType="begin"/>
      </w:r>
      <w:r w:rsidRPr="00C30374">
        <w:rPr>
          <w:noProof/>
          <w:sz w:val="20"/>
          <w:lang w:val="sv-SE"/>
        </w:rPr>
        <w:instrText xml:space="preserve"> PAGEREF _Toc509908809 \h </w:instrText>
      </w:r>
      <w:r w:rsidRPr="00C30374">
        <w:rPr>
          <w:noProof/>
          <w:sz w:val="20"/>
        </w:rPr>
      </w:r>
      <w:r w:rsidRPr="00C30374">
        <w:rPr>
          <w:noProof/>
          <w:sz w:val="20"/>
        </w:rPr>
        <w:fldChar w:fldCharType="separate"/>
      </w:r>
      <w:r w:rsidR="00C82992" w:rsidRPr="00C30374">
        <w:rPr>
          <w:noProof/>
          <w:sz w:val="20"/>
          <w:lang w:val="sv-SE"/>
        </w:rPr>
        <w:t>7</w:t>
      </w:r>
      <w:r w:rsidRPr="00C30374">
        <w:rPr>
          <w:noProof/>
          <w:sz w:val="20"/>
        </w:rPr>
        <w:fldChar w:fldCharType="end"/>
      </w:r>
    </w:p>
    <w:p w14:paraId="0CE65D20" w14:textId="1BC659E1"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4.2.4</w:t>
      </w:r>
      <w:r w:rsidRPr="00C30374">
        <w:rPr>
          <w:rFonts w:asciiTheme="minorHAnsi" w:eastAsiaTheme="minorEastAsia" w:hAnsiTheme="minorHAnsi" w:cstheme="minorBidi"/>
          <w:noProof/>
          <w:sz w:val="20"/>
          <w:lang w:val="sv-SE"/>
        </w:rPr>
        <w:tab/>
      </w:r>
      <w:r w:rsidRPr="00C30374">
        <w:rPr>
          <w:noProof/>
          <w:sz w:val="20"/>
          <w:lang w:val="sv-SE"/>
        </w:rPr>
        <w:t>Skydd av övriga träd</w:t>
      </w:r>
      <w:r w:rsidRPr="00C30374">
        <w:rPr>
          <w:noProof/>
          <w:sz w:val="20"/>
          <w:lang w:val="sv-SE"/>
        </w:rPr>
        <w:tab/>
      </w:r>
      <w:r w:rsidRPr="00C30374">
        <w:rPr>
          <w:noProof/>
          <w:sz w:val="20"/>
        </w:rPr>
        <w:fldChar w:fldCharType="begin"/>
      </w:r>
      <w:r w:rsidRPr="00C30374">
        <w:rPr>
          <w:noProof/>
          <w:sz w:val="20"/>
          <w:lang w:val="sv-SE"/>
        </w:rPr>
        <w:instrText xml:space="preserve"> PAGEREF _Toc509908810 \h </w:instrText>
      </w:r>
      <w:r w:rsidRPr="00C30374">
        <w:rPr>
          <w:noProof/>
          <w:sz w:val="20"/>
        </w:rPr>
      </w:r>
      <w:r w:rsidRPr="00C30374">
        <w:rPr>
          <w:noProof/>
          <w:sz w:val="20"/>
        </w:rPr>
        <w:fldChar w:fldCharType="separate"/>
      </w:r>
      <w:r w:rsidR="00C82992" w:rsidRPr="00C30374">
        <w:rPr>
          <w:noProof/>
          <w:sz w:val="20"/>
          <w:lang w:val="sv-SE"/>
        </w:rPr>
        <w:t>8</w:t>
      </w:r>
      <w:r w:rsidRPr="00C30374">
        <w:rPr>
          <w:noProof/>
          <w:sz w:val="20"/>
        </w:rPr>
        <w:fldChar w:fldCharType="end"/>
      </w:r>
    </w:p>
    <w:p w14:paraId="7C8F51B0" w14:textId="04A3AB63"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4.3</w:t>
      </w:r>
      <w:r w:rsidRPr="00C30374">
        <w:rPr>
          <w:rFonts w:asciiTheme="minorHAnsi" w:eastAsiaTheme="minorEastAsia" w:hAnsiTheme="minorHAnsi" w:cstheme="minorBidi"/>
          <w:noProof/>
          <w:sz w:val="20"/>
          <w:lang w:val="sv-SE"/>
        </w:rPr>
        <w:tab/>
      </w:r>
      <w:r w:rsidRPr="00C30374">
        <w:rPr>
          <w:noProof/>
          <w:sz w:val="20"/>
          <w:lang w:val="sv-SE"/>
        </w:rPr>
        <w:t>Flyttning av material etc</w:t>
      </w:r>
      <w:r w:rsidRPr="00C30374">
        <w:rPr>
          <w:noProof/>
          <w:sz w:val="20"/>
          <w:lang w:val="sv-SE"/>
        </w:rPr>
        <w:tab/>
      </w:r>
      <w:r w:rsidRPr="00C30374">
        <w:rPr>
          <w:noProof/>
          <w:sz w:val="20"/>
        </w:rPr>
        <w:fldChar w:fldCharType="begin"/>
      </w:r>
      <w:r w:rsidRPr="00C30374">
        <w:rPr>
          <w:noProof/>
          <w:sz w:val="20"/>
          <w:lang w:val="sv-SE"/>
        </w:rPr>
        <w:instrText xml:space="preserve"> PAGEREF _Toc509908811 \h </w:instrText>
      </w:r>
      <w:r w:rsidRPr="00C30374">
        <w:rPr>
          <w:noProof/>
          <w:sz w:val="20"/>
        </w:rPr>
      </w:r>
      <w:r w:rsidRPr="00C30374">
        <w:rPr>
          <w:noProof/>
          <w:sz w:val="20"/>
        </w:rPr>
        <w:fldChar w:fldCharType="separate"/>
      </w:r>
      <w:r w:rsidR="00C82992" w:rsidRPr="00C30374">
        <w:rPr>
          <w:noProof/>
          <w:sz w:val="20"/>
          <w:lang w:val="sv-SE"/>
        </w:rPr>
        <w:t>8</w:t>
      </w:r>
      <w:r w:rsidRPr="00C30374">
        <w:rPr>
          <w:noProof/>
          <w:sz w:val="20"/>
        </w:rPr>
        <w:fldChar w:fldCharType="end"/>
      </w:r>
    </w:p>
    <w:p w14:paraId="213DCE91" w14:textId="31166AD2"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4.4</w:t>
      </w:r>
      <w:r w:rsidRPr="00C30374">
        <w:rPr>
          <w:rFonts w:asciiTheme="minorHAnsi" w:eastAsiaTheme="minorEastAsia" w:hAnsiTheme="minorHAnsi" w:cstheme="minorBidi"/>
          <w:noProof/>
          <w:sz w:val="20"/>
          <w:lang w:val="sv-SE"/>
        </w:rPr>
        <w:tab/>
      </w:r>
      <w:r w:rsidRPr="00C30374">
        <w:rPr>
          <w:noProof/>
          <w:sz w:val="20"/>
          <w:lang w:val="sv-SE"/>
        </w:rPr>
        <w:t>Länshållning</w:t>
      </w:r>
      <w:r w:rsidR="00C30374">
        <w:rPr>
          <w:noProof/>
          <w:sz w:val="20"/>
          <w:lang w:val="sv-SE"/>
        </w:rPr>
        <w:t xml:space="preserve"> och</w:t>
      </w:r>
      <w:r w:rsidRPr="00C30374">
        <w:rPr>
          <w:noProof/>
          <w:sz w:val="20"/>
          <w:lang w:val="sv-SE"/>
        </w:rPr>
        <w:t xml:space="preserve"> renhållning</w:t>
      </w:r>
      <w:r w:rsidRPr="00C30374">
        <w:rPr>
          <w:noProof/>
          <w:sz w:val="20"/>
          <w:lang w:val="sv-SE"/>
        </w:rPr>
        <w:tab/>
      </w:r>
      <w:r w:rsidRPr="00C30374">
        <w:rPr>
          <w:noProof/>
          <w:sz w:val="20"/>
        </w:rPr>
        <w:fldChar w:fldCharType="begin"/>
      </w:r>
      <w:r w:rsidRPr="00C30374">
        <w:rPr>
          <w:noProof/>
          <w:sz w:val="20"/>
          <w:lang w:val="sv-SE"/>
        </w:rPr>
        <w:instrText xml:space="preserve"> PAGEREF _Toc509908812 \h </w:instrText>
      </w:r>
      <w:r w:rsidRPr="00C30374">
        <w:rPr>
          <w:noProof/>
          <w:sz w:val="20"/>
        </w:rPr>
      </w:r>
      <w:r w:rsidRPr="00C30374">
        <w:rPr>
          <w:noProof/>
          <w:sz w:val="20"/>
        </w:rPr>
        <w:fldChar w:fldCharType="separate"/>
      </w:r>
      <w:r w:rsidR="00C82992" w:rsidRPr="00C30374">
        <w:rPr>
          <w:noProof/>
          <w:sz w:val="20"/>
          <w:lang w:val="sv-SE"/>
        </w:rPr>
        <w:t>9</w:t>
      </w:r>
      <w:r w:rsidRPr="00C30374">
        <w:rPr>
          <w:noProof/>
          <w:sz w:val="20"/>
        </w:rPr>
        <w:fldChar w:fldCharType="end"/>
      </w:r>
    </w:p>
    <w:p w14:paraId="5B2A4D71" w14:textId="6550EBD5"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4.5</w:t>
      </w:r>
      <w:r w:rsidRPr="00C30374">
        <w:rPr>
          <w:rFonts w:asciiTheme="minorHAnsi" w:eastAsiaTheme="minorEastAsia" w:hAnsiTheme="minorHAnsi" w:cstheme="minorBidi"/>
          <w:noProof/>
          <w:sz w:val="20"/>
          <w:lang w:val="sv-SE"/>
        </w:rPr>
        <w:tab/>
      </w:r>
      <w:r w:rsidRPr="00C30374">
        <w:rPr>
          <w:noProof/>
          <w:sz w:val="20"/>
          <w:lang w:val="sv-SE"/>
        </w:rPr>
        <w:t>Egenkontroll och dokumentation</w:t>
      </w:r>
      <w:r w:rsidRPr="00C30374">
        <w:rPr>
          <w:noProof/>
          <w:sz w:val="20"/>
          <w:lang w:val="sv-SE"/>
        </w:rPr>
        <w:tab/>
      </w:r>
      <w:r w:rsidRPr="00C30374">
        <w:rPr>
          <w:noProof/>
          <w:sz w:val="20"/>
        </w:rPr>
        <w:fldChar w:fldCharType="begin"/>
      </w:r>
      <w:r w:rsidRPr="00C30374">
        <w:rPr>
          <w:noProof/>
          <w:sz w:val="20"/>
          <w:lang w:val="sv-SE"/>
        </w:rPr>
        <w:instrText xml:space="preserve"> PAGEREF _Toc509908813 \h </w:instrText>
      </w:r>
      <w:r w:rsidRPr="00C30374">
        <w:rPr>
          <w:noProof/>
          <w:sz w:val="20"/>
        </w:rPr>
      </w:r>
      <w:r w:rsidRPr="00C30374">
        <w:rPr>
          <w:noProof/>
          <w:sz w:val="20"/>
        </w:rPr>
        <w:fldChar w:fldCharType="separate"/>
      </w:r>
      <w:r w:rsidR="00C82992" w:rsidRPr="00C30374">
        <w:rPr>
          <w:noProof/>
          <w:sz w:val="20"/>
          <w:lang w:val="sv-SE"/>
        </w:rPr>
        <w:t>9</w:t>
      </w:r>
      <w:r w:rsidRPr="00C30374">
        <w:rPr>
          <w:noProof/>
          <w:sz w:val="20"/>
        </w:rPr>
        <w:fldChar w:fldCharType="end"/>
      </w:r>
    </w:p>
    <w:p w14:paraId="00E9CDCF" w14:textId="43303561"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4.6</w:t>
      </w:r>
      <w:r w:rsidRPr="00C30374">
        <w:rPr>
          <w:rFonts w:asciiTheme="minorHAnsi" w:eastAsiaTheme="minorEastAsia" w:hAnsiTheme="minorHAnsi" w:cstheme="minorBidi"/>
          <w:noProof/>
          <w:sz w:val="20"/>
          <w:lang w:val="sv-SE"/>
        </w:rPr>
        <w:tab/>
      </w:r>
      <w:r w:rsidRPr="00C30374">
        <w:rPr>
          <w:noProof/>
          <w:sz w:val="20"/>
          <w:lang w:val="sv-SE"/>
        </w:rPr>
        <w:t>Schakter</w:t>
      </w:r>
      <w:r w:rsidRPr="00C30374">
        <w:rPr>
          <w:noProof/>
          <w:sz w:val="20"/>
          <w:lang w:val="sv-SE"/>
        </w:rPr>
        <w:tab/>
      </w:r>
      <w:r w:rsidRPr="00C30374">
        <w:rPr>
          <w:noProof/>
          <w:sz w:val="20"/>
        </w:rPr>
        <w:fldChar w:fldCharType="begin"/>
      </w:r>
      <w:r w:rsidRPr="00C30374">
        <w:rPr>
          <w:noProof/>
          <w:sz w:val="20"/>
          <w:lang w:val="sv-SE"/>
        </w:rPr>
        <w:instrText xml:space="preserve"> PAGEREF _Toc509908814 \h </w:instrText>
      </w:r>
      <w:r w:rsidRPr="00C30374">
        <w:rPr>
          <w:noProof/>
          <w:sz w:val="20"/>
        </w:rPr>
      </w:r>
      <w:r w:rsidRPr="00C30374">
        <w:rPr>
          <w:noProof/>
          <w:sz w:val="20"/>
        </w:rPr>
        <w:fldChar w:fldCharType="separate"/>
      </w:r>
      <w:r w:rsidR="00C82992" w:rsidRPr="00C30374">
        <w:rPr>
          <w:noProof/>
          <w:sz w:val="20"/>
          <w:lang w:val="sv-SE"/>
        </w:rPr>
        <w:t>9</w:t>
      </w:r>
      <w:r w:rsidRPr="00C30374">
        <w:rPr>
          <w:noProof/>
          <w:sz w:val="20"/>
        </w:rPr>
        <w:fldChar w:fldCharType="end"/>
      </w:r>
    </w:p>
    <w:p w14:paraId="248924F0" w14:textId="693C1317"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lastRenderedPageBreak/>
        <w:t>4.6.1</w:t>
      </w:r>
      <w:r w:rsidRPr="00C30374">
        <w:rPr>
          <w:rFonts w:asciiTheme="minorHAnsi" w:eastAsiaTheme="minorEastAsia" w:hAnsiTheme="minorHAnsi" w:cstheme="minorBidi"/>
          <w:noProof/>
          <w:sz w:val="20"/>
          <w:lang w:val="sv-SE"/>
        </w:rPr>
        <w:tab/>
      </w:r>
      <w:r w:rsidRPr="00C30374">
        <w:rPr>
          <w:noProof/>
          <w:sz w:val="20"/>
          <w:lang w:val="sv-SE"/>
        </w:rPr>
        <w:t>Schaktning för kabel</w:t>
      </w:r>
      <w:r w:rsidRPr="00C30374">
        <w:rPr>
          <w:noProof/>
          <w:sz w:val="20"/>
          <w:lang w:val="sv-SE"/>
        </w:rPr>
        <w:tab/>
      </w:r>
      <w:r w:rsidRPr="00C30374">
        <w:rPr>
          <w:noProof/>
          <w:sz w:val="20"/>
        </w:rPr>
        <w:fldChar w:fldCharType="begin"/>
      </w:r>
      <w:r w:rsidRPr="00C30374">
        <w:rPr>
          <w:noProof/>
          <w:sz w:val="20"/>
          <w:lang w:val="sv-SE"/>
        </w:rPr>
        <w:instrText xml:space="preserve"> PAGEREF _Toc509908815 \h </w:instrText>
      </w:r>
      <w:r w:rsidRPr="00C30374">
        <w:rPr>
          <w:noProof/>
          <w:sz w:val="20"/>
        </w:rPr>
      </w:r>
      <w:r w:rsidRPr="00C30374">
        <w:rPr>
          <w:noProof/>
          <w:sz w:val="20"/>
        </w:rPr>
        <w:fldChar w:fldCharType="separate"/>
      </w:r>
      <w:r w:rsidR="00C82992" w:rsidRPr="00C30374">
        <w:rPr>
          <w:noProof/>
          <w:sz w:val="20"/>
          <w:lang w:val="sv-SE"/>
        </w:rPr>
        <w:t>10</w:t>
      </w:r>
      <w:r w:rsidRPr="00C30374">
        <w:rPr>
          <w:noProof/>
          <w:sz w:val="20"/>
        </w:rPr>
        <w:fldChar w:fldCharType="end"/>
      </w:r>
    </w:p>
    <w:p w14:paraId="3C5AE182" w14:textId="036B4BFA"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4.6.2</w:t>
      </w:r>
      <w:r w:rsidRPr="00C30374">
        <w:rPr>
          <w:rFonts w:asciiTheme="minorHAnsi" w:eastAsiaTheme="minorEastAsia" w:hAnsiTheme="minorHAnsi" w:cstheme="minorBidi"/>
          <w:noProof/>
          <w:sz w:val="20"/>
          <w:lang w:val="sv-SE"/>
        </w:rPr>
        <w:tab/>
      </w:r>
      <w:r w:rsidRPr="00C30374">
        <w:rPr>
          <w:noProof/>
          <w:sz w:val="20"/>
          <w:lang w:val="sv-SE"/>
        </w:rPr>
        <w:t>Fräsning för kabel</w:t>
      </w:r>
      <w:r w:rsidRPr="00C30374">
        <w:rPr>
          <w:noProof/>
          <w:sz w:val="20"/>
          <w:lang w:val="sv-SE"/>
        </w:rPr>
        <w:tab/>
      </w:r>
      <w:r w:rsidRPr="00C30374">
        <w:rPr>
          <w:noProof/>
          <w:sz w:val="20"/>
        </w:rPr>
        <w:fldChar w:fldCharType="begin"/>
      </w:r>
      <w:r w:rsidRPr="00C30374">
        <w:rPr>
          <w:noProof/>
          <w:sz w:val="20"/>
          <w:lang w:val="sv-SE"/>
        </w:rPr>
        <w:instrText xml:space="preserve"> PAGEREF _Toc509908816 \h </w:instrText>
      </w:r>
      <w:r w:rsidRPr="00C30374">
        <w:rPr>
          <w:noProof/>
          <w:sz w:val="20"/>
        </w:rPr>
      </w:r>
      <w:r w:rsidRPr="00C30374">
        <w:rPr>
          <w:noProof/>
          <w:sz w:val="20"/>
        </w:rPr>
        <w:fldChar w:fldCharType="separate"/>
      </w:r>
      <w:r w:rsidR="00C82992" w:rsidRPr="00C30374">
        <w:rPr>
          <w:noProof/>
          <w:sz w:val="20"/>
          <w:lang w:val="sv-SE"/>
        </w:rPr>
        <w:t>10</w:t>
      </w:r>
      <w:r w:rsidRPr="00C30374">
        <w:rPr>
          <w:noProof/>
          <w:sz w:val="20"/>
        </w:rPr>
        <w:fldChar w:fldCharType="end"/>
      </w:r>
    </w:p>
    <w:p w14:paraId="058A00CC" w14:textId="70F5CD67"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4.7</w:t>
      </w:r>
      <w:r w:rsidRPr="00C30374">
        <w:rPr>
          <w:rFonts w:asciiTheme="minorHAnsi" w:eastAsiaTheme="minorEastAsia" w:hAnsiTheme="minorHAnsi" w:cstheme="minorBidi"/>
          <w:noProof/>
          <w:sz w:val="20"/>
          <w:lang w:val="sv-SE"/>
        </w:rPr>
        <w:tab/>
      </w:r>
      <w:r w:rsidRPr="00C30374">
        <w:rPr>
          <w:noProof/>
          <w:sz w:val="20"/>
          <w:lang w:val="sv-SE"/>
        </w:rPr>
        <w:t xml:space="preserve">Återfyllnad </w:t>
      </w:r>
      <w:r w:rsidR="002858DC">
        <w:rPr>
          <w:noProof/>
          <w:sz w:val="20"/>
          <w:lang w:val="sv-SE"/>
        </w:rPr>
        <w:t xml:space="preserve">av </w:t>
      </w:r>
      <w:r w:rsidRPr="00C30374">
        <w:rPr>
          <w:noProof/>
          <w:sz w:val="20"/>
          <w:lang w:val="sv-SE"/>
        </w:rPr>
        <w:t>hårdgjord yta</w:t>
      </w:r>
      <w:r w:rsidRPr="00C30374">
        <w:rPr>
          <w:noProof/>
          <w:sz w:val="20"/>
          <w:lang w:val="sv-SE"/>
        </w:rPr>
        <w:tab/>
      </w:r>
      <w:r w:rsidRPr="00C30374">
        <w:rPr>
          <w:noProof/>
          <w:sz w:val="20"/>
        </w:rPr>
        <w:fldChar w:fldCharType="begin"/>
      </w:r>
      <w:r w:rsidRPr="00C30374">
        <w:rPr>
          <w:noProof/>
          <w:sz w:val="20"/>
          <w:lang w:val="sv-SE"/>
        </w:rPr>
        <w:instrText xml:space="preserve"> PAGEREF _Toc509908817 \h </w:instrText>
      </w:r>
      <w:r w:rsidRPr="00C30374">
        <w:rPr>
          <w:noProof/>
          <w:sz w:val="20"/>
        </w:rPr>
      </w:r>
      <w:r w:rsidRPr="00C30374">
        <w:rPr>
          <w:noProof/>
          <w:sz w:val="20"/>
        </w:rPr>
        <w:fldChar w:fldCharType="separate"/>
      </w:r>
      <w:r w:rsidR="00C82992" w:rsidRPr="00C30374">
        <w:rPr>
          <w:noProof/>
          <w:sz w:val="20"/>
          <w:lang w:val="sv-SE"/>
        </w:rPr>
        <w:t>10</w:t>
      </w:r>
      <w:r w:rsidRPr="00C30374">
        <w:rPr>
          <w:noProof/>
          <w:sz w:val="20"/>
        </w:rPr>
        <w:fldChar w:fldCharType="end"/>
      </w:r>
    </w:p>
    <w:p w14:paraId="1A4D55B3" w14:textId="163F0670"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4.7.1</w:t>
      </w:r>
      <w:r w:rsidRPr="00C30374">
        <w:rPr>
          <w:rFonts w:asciiTheme="minorHAnsi" w:eastAsiaTheme="minorEastAsia" w:hAnsiTheme="minorHAnsi" w:cstheme="minorBidi"/>
          <w:noProof/>
          <w:sz w:val="20"/>
          <w:lang w:val="sv-SE"/>
        </w:rPr>
        <w:tab/>
      </w:r>
      <w:r w:rsidRPr="00C30374">
        <w:rPr>
          <w:noProof/>
          <w:sz w:val="20"/>
          <w:lang w:val="sv-SE"/>
        </w:rPr>
        <w:t>Provisorisk lagning med mjukgjort oljegrus</w:t>
      </w:r>
      <w:r w:rsidRPr="00C30374">
        <w:rPr>
          <w:noProof/>
          <w:sz w:val="20"/>
          <w:lang w:val="sv-SE"/>
        </w:rPr>
        <w:tab/>
      </w:r>
      <w:r w:rsidRPr="00C30374">
        <w:rPr>
          <w:noProof/>
          <w:sz w:val="20"/>
        </w:rPr>
        <w:fldChar w:fldCharType="begin"/>
      </w:r>
      <w:r w:rsidRPr="00C30374">
        <w:rPr>
          <w:noProof/>
          <w:sz w:val="20"/>
          <w:lang w:val="sv-SE"/>
        </w:rPr>
        <w:instrText xml:space="preserve"> PAGEREF _Toc509908818 \h </w:instrText>
      </w:r>
      <w:r w:rsidRPr="00C30374">
        <w:rPr>
          <w:noProof/>
          <w:sz w:val="20"/>
        </w:rPr>
      </w:r>
      <w:r w:rsidRPr="00C30374">
        <w:rPr>
          <w:noProof/>
          <w:sz w:val="20"/>
        </w:rPr>
        <w:fldChar w:fldCharType="separate"/>
      </w:r>
      <w:r w:rsidR="00C82992" w:rsidRPr="00C30374">
        <w:rPr>
          <w:noProof/>
          <w:sz w:val="20"/>
          <w:lang w:val="sv-SE"/>
        </w:rPr>
        <w:t>11</w:t>
      </w:r>
      <w:r w:rsidRPr="00C30374">
        <w:rPr>
          <w:noProof/>
          <w:sz w:val="20"/>
        </w:rPr>
        <w:fldChar w:fldCharType="end"/>
      </w:r>
    </w:p>
    <w:p w14:paraId="23DD615C" w14:textId="4FBE8C0C"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4.8</w:t>
      </w:r>
      <w:r w:rsidRPr="00C30374">
        <w:rPr>
          <w:rFonts w:asciiTheme="minorHAnsi" w:eastAsiaTheme="minorEastAsia" w:hAnsiTheme="minorHAnsi" w:cstheme="minorBidi"/>
          <w:noProof/>
          <w:sz w:val="20"/>
          <w:lang w:val="sv-SE"/>
        </w:rPr>
        <w:tab/>
      </w:r>
      <w:r w:rsidRPr="00C30374">
        <w:rPr>
          <w:noProof/>
          <w:sz w:val="20"/>
          <w:lang w:val="sv-SE"/>
        </w:rPr>
        <w:t>Betäckningar och brunnsjusteringar</w:t>
      </w:r>
      <w:r w:rsidRPr="00C30374">
        <w:rPr>
          <w:noProof/>
          <w:sz w:val="20"/>
          <w:lang w:val="sv-SE"/>
        </w:rPr>
        <w:tab/>
      </w:r>
      <w:r w:rsidRPr="00C30374">
        <w:rPr>
          <w:noProof/>
          <w:sz w:val="20"/>
        </w:rPr>
        <w:fldChar w:fldCharType="begin"/>
      </w:r>
      <w:r w:rsidRPr="00C30374">
        <w:rPr>
          <w:noProof/>
          <w:sz w:val="20"/>
          <w:lang w:val="sv-SE"/>
        </w:rPr>
        <w:instrText xml:space="preserve"> PAGEREF _Toc509908819 \h </w:instrText>
      </w:r>
      <w:r w:rsidRPr="00C30374">
        <w:rPr>
          <w:noProof/>
          <w:sz w:val="20"/>
        </w:rPr>
      </w:r>
      <w:r w:rsidRPr="00C30374">
        <w:rPr>
          <w:noProof/>
          <w:sz w:val="20"/>
        </w:rPr>
        <w:fldChar w:fldCharType="separate"/>
      </w:r>
      <w:r w:rsidR="00C82992" w:rsidRPr="00C30374">
        <w:rPr>
          <w:noProof/>
          <w:sz w:val="20"/>
          <w:lang w:val="sv-SE"/>
        </w:rPr>
        <w:t>11</w:t>
      </w:r>
      <w:r w:rsidRPr="00C30374">
        <w:rPr>
          <w:noProof/>
          <w:sz w:val="20"/>
        </w:rPr>
        <w:fldChar w:fldCharType="end"/>
      </w:r>
    </w:p>
    <w:p w14:paraId="7EECDC23" w14:textId="5BC31C06"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4.9</w:t>
      </w:r>
      <w:r w:rsidRPr="00C30374">
        <w:rPr>
          <w:rFonts w:asciiTheme="minorHAnsi" w:eastAsiaTheme="minorEastAsia" w:hAnsiTheme="minorHAnsi" w:cstheme="minorBidi"/>
          <w:noProof/>
          <w:sz w:val="20"/>
          <w:lang w:val="sv-SE"/>
        </w:rPr>
        <w:tab/>
      </w:r>
      <w:r w:rsidRPr="00C30374">
        <w:rPr>
          <w:noProof/>
          <w:sz w:val="20"/>
          <w:lang w:val="sv-SE"/>
        </w:rPr>
        <w:t>Beläggning av hårdgjorda ytor</w:t>
      </w:r>
      <w:r w:rsidRPr="00C30374">
        <w:rPr>
          <w:noProof/>
          <w:sz w:val="20"/>
          <w:lang w:val="sv-SE"/>
        </w:rPr>
        <w:tab/>
      </w:r>
      <w:r w:rsidRPr="00C30374">
        <w:rPr>
          <w:noProof/>
          <w:sz w:val="20"/>
        </w:rPr>
        <w:fldChar w:fldCharType="begin"/>
      </w:r>
      <w:r w:rsidRPr="00C30374">
        <w:rPr>
          <w:noProof/>
          <w:sz w:val="20"/>
          <w:lang w:val="sv-SE"/>
        </w:rPr>
        <w:instrText xml:space="preserve"> PAGEREF _Toc509908820 \h </w:instrText>
      </w:r>
      <w:r w:rsidRPr="00C30374">
        <w:rPr>
          <w:noProof/>
          <w:sz w:val="20"/>
        </w:rPr>
      </w:r>
      <w:r w:rsidRPr="00C30374">
        <w:rPr>
          <w:noProof/>
          <w:sz w:val="20"/>
        </w:rPr>
        <w:fldChar w:fldCharType="separate"/>
      </w:r>
      <w:r w:rsidR="00C82992" w:rsidRPr="00C30374">
        <w:rPr>
          <w:noProof/>
          <w:sz w:val="20"/>
          <w:lang w:val="sv-SE"/>
        </w:rPr>
        <w:t>11</w:t>
      </w:r>
      <w:r w:rsidRPr="00C30374">
        <w:rPr>
          <w:noProof/>
          <w:sz w:val="20"/>
        </w:rPr>
        <w:fldChar w:fldCharType="end"/>
      </w:r>
    </w:p>
    <w:p w14:paraId="5FC6231F" w14:textId="76BC7E3A"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4.10</w:t>
      </w:r>
      <w:r w:rsidRPr="00C30374">
        <w:rPr>
          <w:rFonts w:asciiTheme="minorHAnsi" w:eastAsiaTheme="minorEastAsia" w:hAnsiTheme="minorHAnsi" w:cstheme="minorBidi"/>
          <w:noProof/>
          <w:sz w:val="20"/>
          <w:lang w:val="sv-SE"/>
        </w:rPr>
        <w:tab/>
      </w:r>
      <w:r w:rsidRPr="00C30374">
        <w:rPr>
          <w:noProof/>
          <w:sz w:val="20"/>
          <w:lang w:val="sv-SE"/>
        </w:rPr>
        <w:t>Vägmarkeringar</w:t>
      </w:r>
      <w:r w:rsidRPr="00C30374">
        <w:rPr>
          <w:noProof/>
          <w:sz w:val="20"/>
          <w:lang w:val="sv-SE"/>
        </w:rPr>
        <w:tab/>
      </w:r>
      <w:r w:rsidRPr="00C30374">
        <w:rPr>
          <w:noProof/>
          <w:sz w:val="20"/>
        </w:rPr>
        <w:fldChar w:fldCharType="begin"/>
      </w:r>
      <w:r w:rsidRPr="00C30374">
        <w:rPr>
          <w:noProof/>
          <w:sz w:val="20"/>
          <w:lang w:val="sv-SE"/>
        </w:rPr>
        <w:instrText xml:space="preserve"> PAGEREF _Toc509908821 \h </w:instrText>
      </w:r>
      <w:r w:rsidRPr="00C30374">
        <w:rPr>
          <w:noProof/>
          <w:sz w:val="20"/>
        </w:rPr>
      </w:r>
      <w:r w:rsidRPr="00C30374">
        <w:rPr>
          <w:noProof/>
          <w:sz w:val="20"/>
        </w:rPr>
        <w:fldChar w:fldCharType="separate"/>
      </w:r>
      <w:r w:rsidR="00C82992" w:rsidRPr="00C30374">
        <w:rPr>
          <w:noProof/>
          <w:sz w:val="20"/>
          <w:lang w:val="sv-SE"/>
        </w:rPr>
        <w:t>11</w:t>
      </w:r>
      <w:r w:rsidRPr="00C30374">
        <w:rPr>
          <w:noProof/>
          <w:sz w:val="20"/>
        </w:rPr>
        <w:fldChar w:fldCharType="end"/>
      </w:r>
    </w:p>
    <w:p w14:paraId="4F3E5891" w14:textId="0B4FB7B4"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4.11</w:t>
      </w:r>
      <w:r w:rsidRPr="00C30374">
        <w:rPr>
          <w:rFonts w:asciiTheme="minorHAnsi" w:eastAsiaTheme="minorEastAsia" w:hAnsiTheme="minorHAnsi" w:cstheme="minorBidi"/>
          <w:noProof/>
          <w:sz w:val="20"/>
          <w:lang w:val="sv-SE"/>
        </w:rPr>
        <w:tab/>
      </w:r>
      <w:r w:rsidRPr="00C30374">
        <w:rPr>
          <w:noProof/>
          <w:sz w:val="20"/>
          <w:lang w:val="sv-SE"/>
        </w:rPr>
        <w:t>Grusvägsbeläggning</w:t>
      </w:r>
      <w:r w:rsidRPr="00C30374">
        <w:rPr>
          <w:noProof/>
          <w:sz w:val="20"/>
          <w:lang w:val="sv-SE"/>
        </w:rPr>
        <w:tab/>
      </w:r>
      <w:r w:rsidRPr="00C30374">
        <w:rPr>
          <w:noProof/>
          <w:sz w:val="20"/>
        </w:rPr>
        <w:fldChar w:fldCharType="begin"/>
      </w:r>
      <w:r w:rsidRPr="00C30374">
        <w:rPr>
          <w:noProof/>
          <w:sz w:val="20"/>
          <w:lang w:val="sv-SE"/>
        </w:rPr>
        <w:instrText xml:space="preserve"> PAGEREF _Toc509908822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25D899A1" w14:textId="318D6FA3"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4.12</w:t>
      </w:r>
      <w:r w:rsidRPr="00C30374">
        <w:rPr>
          <w:rFonts w:asciiTheme="minorHAnsi" w:eastAsiaTheme="minorEastAsia" w:hAnsiTheme="minorHAnsi" w:cstheme="minorBidi"/>
          <w:noProof/>
          <w:sz w:val="20"/>
          <w:lang w:val="sv-SE"/>
        </w:rPr>
        <w:tab/>
      </w:r>
      <w:r w:rsidRPr="00C30374">
        <w:rPr>
          <w:noProof/>
          <w:sz w:val="20"/>
          <w:lang w:val="sv-SE"/>
        </w:rPr>
        <w:t>Grönytor</w:t>
      </w:r>
      <w:r w:rsidR="00C30374">
        <w:rPr>
          <w:noProof/>
          <w:sz w:val="20"/>
          <w:lang w:val="sv-SE"/>
        </w:rPr>
        <w:t xml:space="preserve"> och</w:t>
      </w:r>
      <w:r w:rsidRPr="00C30374">
        <w:rPr>
          <w:noProof/>
          <w:sz w:val="20"/>
          <w:lang w:val="sv-SE"/>
        </w:rPr>
        <w:t xml:space="preserve"> växlighet</w:t>
      </w:r>
      <w:r w:rsidRPr="00C30374">
        <w:rPr>
          <w:noProof/>
          <w:sz w:val="20"/>
          <w:lang w:val="sv-SE"/>
        </w:rPr>
        <w:tab/>
      </w:r>
      <w:r w:rsidRPr="00C30374">
        <w:rPr>
          <w:noProof/>
          <w:sz w:val="20"/>
        </w:rPr>
        <w:fldChar w:fldCharType="begin"/>
      </w:r>
      <w:r w:rsidRPr="00C30374">
        <w:rPr>
          <w:noProof/>
          <w:sz w:val="20"/>
          <w:lang w:val="sv-SE"/>
        </w:rPr>
        <w:instrText xml:space="preserve"> PAGEREF _Toc509908823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018A7EFF" w14:textId="5101A11C"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4.13</w:t>
      </w:r>
      <w:r w:rsidRPr="00C30374">
        <w:rPr>
          <w:rFonts w:asciiTheme="minorHAnsi" w:eastAsiaTheme="minorEastAsia" w:hAnsiTheme="minorHAnsi" w:cstheme="minorBidi"/>
          <w:noProof/>
          <w:sz w:val="20"/>
          <w:lang w:val="sv-SE"/>
        </w:rPr>
        <w:tab/>
      </w:r>
      <w:r w:rsidRPr="00C30374">
        <w:rPr>
          <w:noProof/>
          <w:sz w:val="20"/>
          <w:lang w:val="sv-SE"/>
        </w:rPr>
        <w:t>Grusytor, parkvägar och bollplaner</w:t>
      </w:r>
      <w:r w:rsidRPr="00C30374">
        <w:rPr>
          <w:noProof/>
          <w:sz w:val="20"/>
          <w:lang w:val="sv-SE"/>
        </w:rPr>
        <w:tab/>
      </w:r>
      <w:r w:rsidRPr="00C30374">
        <w:rPr>
          <w:noProof/>
          <w:sz w:val="20"/>
        </w:rPr>
        <w:fldChar w:fldCharType="begin"/>
      </w:r>
      <w:r w:rsidRPr="00C30374">
        <w:rPr>
          <w:noProof/>
          <w:sz w:val="20"/>
          <w:lang w:val="sv-SE"/>
        </w:rPr>
        <w:instrText xml:space="preserve"> PAGEREF _Toc509908824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3936B762" w14:textId="67CE8B5E"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4.14</w:t>
      </w:r>
      <w:r w:rsidRPr="00C30374">
        <w:rPr>
          <w:rFonts w:asciiTheme="minorHAnsi" w:eastAsiaTheme="minorEastAsia" w:hAnsiTheme="minorHAnsi" w:cstheme="minorBidi"/>
          <w:noProof/>
          <w:sz w:val="20"/>
          <w:lang w:val="sv-SE"/>
        </w:rPr>
        <w:tab/>
      </w:r>
      <w:r w:rsidRPr="00C30374">
        <w:rPr>
          <w:noProof/>
          <w:sz w:val="20"/>
          <w:lang w:val="sv-SE"/>
        </w:rPr>
        <w:t>Naturmark och skogsmark</w:t>
      </w:r>
      <w:r w:rsidRPr="00C30374">
        <w:rPr>
          <w:noProof/>
          <w:sz w:val="20"/>
          <w:lang w:val="sv-SE"/>
        </w:rPr>
        <w:tab/>
      </w:r>
      <w:r w:rsidRPr="00C30374">
        <w:rPr>
          <w:noProof/>
          <w:sz w:val="20"/>
        </w:rPr>
        <w:fldChar w:fldCharType="begin"/>
      </w:r>
      <w:r w:rsidRPr="00C30374">
        <w:rPr>
          <w:noProof/>
          <w:sz w:val="20"/>
          <w:lang w:val="sv-SE"/>
        </w:rPr>
        <w:instrText xml:space="preserve"> PAGEREF _Toc509908825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0325EDAB" w14:textId="2A86E04F" w:rsidR="00EA5455" w:rsidRPr="00C30374" w:rsidRDefault="00EA5455">
      <w:pPr>
        <w:pStyle w:val="Innehll1"/>
        <w:rPr>
          <w:rFonts w:asciiTheme="minorHAnsi" w:eastAsiaTheme="minorEastAsia" w:hAnsiTheme="minorHAnsi" w:cstheme="minorBidi"/>
          <w:b w:val="0"/>
          <w:noProof/>
          <w:lang w:val="sv-SE"/>
        </w:rPr>
      </w:pPr>
      <w:r w:rsidRPr="00C30374">
        <w:rPr>
          <w:noProof/>
          <w:lang w:val="sv-SE"/>
        </w:rPr>
        <w:t>5</w:t>
      </w:r>
      <w:r w:rsidRPr="00C30374">
        <w:rPr>
          <w:rFonts w:asciiTheme="minorHAnsi" w:eastAsiaTheme="minorEastAsia" w:hAnsiTheme="minorHAnsi" w:cstheme="minorBidi"/>
          <w:b w:val="0"/>
          <w:noProof/>
          <w:lang w:val="sv-SE"/>
        </w:rPr>
        <w:tab/>
      </w:r>
      <w:r w:rsidRPr="00C30374">
        <w:rPr>
          <w:noProof/>
          <w:lang w:val="sv-SE"/>
        </w:rPr>
        <w:t>Efter arbetet</w:t>
      </w:r>
      <w:r w:rsidRPr="00C30374">
        <w:rPr>
          <w:noProof/>
          <w:lang w:val="sv-SE"/>
        </w:rPr>
        <w:tab/>
      </w:r>
      <w:r w:rsidRPr="00C30374">
        <w:rPr>
          <w:noProof/>
        </w:rPr>
        <w:fldChar w:fldCharType="begin"/>
      </w:r>
      <w:r w:rsidRPr="00C30374">
        <w:rPr>
          <w:noProof/>
          <w:lang w:val="sv-SE"/>
        </w:rPr>
        <w:instrText xml:space="preserve"> PAGEREF _Toc509908826 \h </w:instrText>
      </w:r>
      <w:r w:rsidRPr="00C30374">
        <w:rPr>
          <w:noProof/>
        </w:rPr>
      </w:r>
      <w:r w:rsidRPr="00C30374">
        <w:rPr>
          <w:noProof/>
        </w:rPr>
        <w:fldChar w:fldCharType="separate"/>
      </w:r>
      <w:r w:rsidR="00C82992" w:rsidRPr="00C30374">
        <w:rPr>
          <w:noProof/>
          <w:lang w:val="sv-SE"/>
        </w:rPr>
        <w:t>12</w:t>
      </w:r>
      <w:r w:rsidRPr="00C30374">
        <w:rPr>
          <w:noProof/>
        </w:rPr>
        <w:fldChar w:fldCharType="end"/>
      </w:r>
    </w:p>
    <w:p w14:paraId="611B6780" w14:textId="34DB4BAB"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5.1</w:t>
      </w:r>
      <w:r w:rsidRPr="00C30374">
        <w:rPr>
          <w:rFonts w:asciiTheme="minorHAnsi" w:eastAsiaTheme="minorEastAsia" w:hAnsiTheme="minorHAnsi" w:cstheme="minorBidi"/>
          <w:noProof/>
          <w:sz w:val="20"/>
          <w:lang w:val="sv-SE"/>
        </w:rPr>
        <w:tab/>
      </w:r>
      <w:r w:rsidRPr="00C30374">
        <w:rPr>
          <w:noProof/>
          <w:sz w:val="20"/>
          <w:lang w:val="sv-SE"/>
        </w:rPr>
        <w:t>Allmänt</w:t>
      </w:r>
      <w:r w:rsidRPr="00C30374">
        <w:rPr>
          <w:noProof/>
          <w:sz w:val="20"/>
          <w:lang w:val="sv-SE"/>
        </w:rPr>
        <w:tab/>
      </w:r>
      <w:r w:rsidRPr="00C30374">
        <w:rPr>
          <w:noProof/>
          <w:sz w:val="20"/>
        </w:rPr>
        <w:fldChar w:fldCharType="begin"/>
      </w:r>
      <w:r w:rsidRPr="00C30374">
        <w:rPr>
          <w:noProof/>
          <w:sz w:val="20"/>
          <w:lang w:val="sv-SE"/>
        </w:rPr>
        <w:instrText xml:space="preserve"> PAGEREF _Toc509908827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735E840C" w14:textId="071964CA"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5.2</w:t>
      </w:r>
      <w:r w:rsidRPr="00C30374">
        <w:rPr>
          <w:rFonts w:asciiTheme="minorHAnsi" w:eastAsiaTheme="minorEastAsia" w:hAnsiTheme="minorHAnsi" w:cstheme="minorBidi"/>
          <w:noProof/>
          <w:sz w:val="20"/>
          <w:lang w:val="sv-SE"/>
        </w:rPr>
        <w:tab/>
      </w:r>
      <w:r w:rsidRPr="00C30374">
        <w:rPr>
          <w:noProof/>
          <w:sz w:val="20"/>
          <w:lang w:val="sv-SE"/>
        </w:rPr>
        <w:t>Ansvar för ej avslutad återställning</w:t>
      </w:r>
      <w:r w:rsidRPr="00C30374">
        <w:rPr>
          <w:noProof/>
          <w:sz w:val="20"/>
          <w:lang w:val="sv-SE"/>
        </w:rPr>
        <w:tab/>
      </w:r>
      <w:r w:rsidRPr="00C30374">
        <w:rPr>
          <w:noProof/>
          <w:sz w:val="20"/>
        </w:rPr>
        <w:fldChar w:fldCharType="begin"/>
      </w:r>
      <w:r w:rsidRPr="00C30374">
        <w:rPr>
          <w:noProof/>
          <w:sz w:val="20"/>
          <w:lang w:val="sv-SE"/>
        </w:rPr>
        <w:instrText xml:space="preserve"> PAGEREF _Toc509908828 \h </w:instrText>
      </w:r>
      <w:r w:rsidRPr="00C30374">
        <w:rPr>
          <w:noProof/>
          <w:sz w:val="20"/>
        </w:rPr>
      </w:r>
      <w:r w:rsidRPr="00C30374">
        <w:rPr>
          <w:noProof/>
          <w:sz w:val="20"/>
        </w:rPr>
        <w:fldChar w:fldCharType="separate"/>
      </w:r>
      <w:r w:rsidR="00C82992" w:rsidRPr="00C30374">
        <w:rPr>
          <w:noProof/>
          <w:sz w:val="20"/>
          <w:lang w:val="sv-SE"/>
        </w:rPr>
        <w:t>12</w:t>
      </w:r>
      <w:r w:rsidRPr="00C30374">
        <w:rPr>
          <w:noProof/>
          <w:sz w:val="20"/>
        </w:rPr>
        <w:fldChar w:fldCharType="end"/>
      </w:r>
    </w:p>
    <w:p w14:paraId="0BFCBC72" w14:textId="469CF9C5"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5.3</w:t>
      </w:r>
      <w:r w:rsidRPr="00C30374">
        <w:rPr>
          <w:rFonts w:asciiTheme="minorHAnsi" w:eastAsiaTheme="minorEastAsia" w:hAnsiTheme="minorHAnsi" w:cstheme="minorBidi"/>
          <w:noProof/>
          <w:sz w:val="20"/>
          <w:lang w:val="sv-SE"/>
        </w:rPr>
        <w:tab/>
      </w:r>
      <w:r w:rsidRPr="00C30374">
        <w:rPr>
          <w:noProof/>
          <w:sz w:val="20"/>
          <w:lang w:val="sv-SE"/>
        </w:rPr>
        <w:t>Slutbesiktning</w:t>
      </w:r>
      <w:r w:rsidRPr="00C30374">
        <w:rPr>
          <w:noProof/>
          <w:sz w:val="20"/>
          <w:lang w:val="sv-SE"/>
        </w:rPr>
        <w:tab/>
      </w:r>
      <w:r w:rsidRPr="00C30374">
        <w:rPr>
          <w:noProof/>
          <w:sz w:val="20"/>
        </w:rPr>
        <w:fldChar w:fldCharType="begin"/>
      </w:r>
      <w:r w:rsidRPr="00C30374">
        <w:rPr>
          <w:noProof/>
          <w:sz w:val="20"/>
          <w:lang w:val="sv-SE"/>
        </w:rPr>
        <w:instrText xml:space="preserve"> PAGEREF _Toc509908829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79D60D18" w14:textId="599F98B9"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5.4</w:t>
      </w:r>
      <w:r w:rsidRPr="00C30374">
        <w:rPr>
          <w:rFonts w:asciiTheme="minorHAnsi" w:eastAsiaTheme="minorEastAsia" w:hAnsiTheme="minorHAnsi" w:cstheme="minorBidi"/>
          <w:noProof/>
          <w:sz w:val="20"/>
          <w:lang w:val="sv-SE"/>
        </w:rPr>
        <w:tab/>
      </w:r>
      <w:r w:rsidRPr="00C30374">
        <w:rPr>
          <w:noProof/>
          <w:sz w:val="20"/>
          <w:lang w:val="sv-SE"/>
        </w:rPr>
        <w:t>Garantitid</w:t>
      </w:r>
      <w:r w:rsidR="00C30374">
        <w:rPr>
          <w:noProof/>
          <w:sz w:val="20"/>
          <w:lang w:val="sv-SE"/>
        </w:rPr>
        <w:t xml:space="preserve"> och</w:t>
      </w:r>
      <w:r w:rsidRPr="00C30374">
        <w:rPr>
          <w:noProof/>
          <w:sz w:val="20"/>
          <w:lang w:val="sv-SE"/>
        </w:rPr>
        <w:t xml:space="preserve"> garantibesiktning</w:t>
      </w:r>
      <w:r w:rsidRPr="00C30374">
        <w:rPr>
          <w:noProof/>
          <w:sz w:val="20"/>
          <w:lang w:val="sv-SE"/>
        </w:rPr>
        <w:tab/>
      </w:r>
      <w:r w:rsidRPr="00C30374">
        <w:rPr>
          <w:noProof/>
          <w:sz w:val="20"/>
        </w:rPr>
        <w:fldChar w:fldCharType="begin"/>
      </w:r>
      <w:r w:rsidRPr="00C30374">
        <w:rPr>
          <w:noProof/>
          <w:sz w:val="20"/>
          <w:lang w:val="sv-SE"/>
        </w:rPr>
        <w:instrText xml:space="preserve"> PAGEREF _Toc509908830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23C14DF4" w14:textId="437087AD"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5.4.1</w:t>
      </w:r>
      <w:r w:rsidRPr="00C30374">
        <w:rPr>
          <w:rFonts w:asciiTheme="minorHAnsi" w:eastAsiaTheme="minorEastAsia" w:hAnsiTheme="minorHAnsi" w:cstheme="minorBidi"/>
          <w:noProof/>
          <w:sz w:val="20"/>
          <w:lang w:val="sv-SE"/>
        </w:rPr>
        <w:tab/>
      </w:r>
      <w:r w:rsidRPr="00C30374">
        <w:rPr>
          <w:noProof/>
          <w:sz w:val="20"/>
          <w:lang w:val="sv-SE"/>
        </w:rPr>
        <w:t>Garantitid</w:t>
      </w:r>
      <w:r w:rsidRPr="00C30374">
        <w:rPr>
          <w:noProof/>
          <w:sz w:val="20"/>
          <w:lang w:val="sv-SE"/>
        </w:rPr>
        <w:tab/>
      </w:r>
      <w:r w:rsidRPr="00C30374">
        <w:rPr>
          <w:noProof/>
          <w:sz w:val="20"/>
        </w:rPr>
        <w:fldChar w:fldCharType="begin"/>
      </w:r>
      <w:r w:rsidRPr="00C30374">
        <w:rPr>
          <w:noProof/>
          <w:sz w:val="20"/>
          <w:lang w:val="sv-SE"/>
        </w:rPr>
        <w:instrText xml:space="preserve"> PAGEREF _Toc509908831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49D84369" w14:textId="7BD98542" w:rsidR="00EA5455" w:rsidRPr="00C30374" w:rsidRDefault="00EA5455">
      <w:pPr>
        <w:pStyle w:val="Innehll3"/>
        <w:tabs>
          <w:tab w:val="right" w:pos="7786"/>
        </w:tabs>
        <w:rPr>
          <w:rFonts w:asciiTheme="minorHAnsi" w:eastAsiaTheme="minorEastAsia" w:hAnsiTheme="minorHAnsi" w:cstheme="minorBidi"/>
          <w:noProof/>
          <w:sz w:val="20"/>
          <w:lang w:val="sv-SE"/>
        </w:rPr>
      </w:pPr>
      <w:r w:rsidRPr="00C30374">
        <w:rPr>
          <w:noProof/>
          <w:sz w:val="20"/>
          <w:lang w:val="sv-SE"/>
        </w:rPr>
        <w:t>5.4.2</w:t>
      </w:r>
      <w:r w:rsidRPr="00C30374">
        <w:rPr>
          <w:rFonts w:asciiTheme="minorHAnsi" w:eastAsiaTheme="minorEastAsia" w:hAnsiTheme="minorHAnsi" w:cstheme="minorBidi"/>
          <w:noProof/>
          <w:sz w:val="20"/>
          <w:lang w:val="sv-SE"/>
        </w:rPr>
        <w:tab/>
      </w:r>
      <w:r w:rsidRPr="00C30374">
        <w:rPr>
          <w:noProof/>
          <w:sz w:val="20"/>
          <w:lang w:val="sv-SE"/>
        </w:rPr>
        <w:t>Garantibesiktning</w:t>
      </w:r>
      <w:r w:rsidRPr="00C30374">
        <w:rPr>
          <w:noProof/>
          <w:sz w:val="20"/>
          <w:lang w:val="sv-SE"/>
        </w:rPr>
        <w:tab/>
      </w:r>
      <w:r w:rsidRPr="00C30374">
        <w:rPr>
          <w:noProof/>
          <w:sz w:val="20"/>
        </w:rPr>
        <w:fldChar w:fldCharType="begin"/>
      </w:r>
      <w:r w:rsidRPr="00C30374">
        <w:rPr>
          <w:noProof/>
          <w:sz w:val="20"/>
          <w:lang w:val="sv-SE"/>
        </w:rPr>
        <w:instrText xml:space="preserve"> PAGEREF _Toc509908832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089EEEB6" w14:textId="67D53BDA"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noProof/>
          <w:sz w:val="20"/>
          <w:lang w:val="sv-SE"/>
        </w:rPr>
        <w:t>5.5</w:t>
      </w:r>
      <w:r w:rsidRPr="00C30374">
        <w:rPr>
          <w:rFonts w:asciiTheme="minorHAnsi" w:eastAsiaTheme="minorEastAsia" w:hAnsiTheme="minorHAnsi" w:cstheme="minorBidi"/>
          <w:noProof/>
          <w:sz w:val="20"/>
          <w:lang w:val="sv-SE"/>
        </w:rPr>
        <w:tab/>
      </w:r>
      <w:r w:rsidRPr="00C30374">
        <w:rPr>
          <w:noProof/>
          <w:sz w:val="20"/>
          <w:lang w:val="sv-SE"/>
        </w:rPr>
        <w:t>Ersättning (beläggning av hårdgjorda ytor)</w:t>
      </w:r>
      <w:r w:rsidRPr="00C30374">
        <w:rPr>
          <w:noProof/>
          <w:sz w:val="20"/>
          <w:lang w:val="sv-SE"/>
        </w:rPr>
        <w:tab/>
      </w:r>
      <w:r w:rsidRPr="00C30374">
        <w:rPr>
          <w:noProof/>
          <w:sz w:val="20"/>
        </w:rPr>
        <w:fldChar w:fldCharType="begin"/>
      </w:r>
      <w:r w:rsidRPr="00C30374">
        <w:rPr>
          <w:noProof/>
          <w:sz w:val="20"/>
          <w:lang w:val="sv-SE"/>
        </w:rPr>
        <w:instrText xml:space="preserve"> PAGEREF _Toc509908833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54386E3E" w14:textId="3909F87F" w:rsidR="00EA5455" w:rsidRPr="00C30374" w:rsidRDefault="00EA5455">
      <w:pPr>
        <w:pStyle w:val="Innehll2"/>
        <w:tabs>
          <w:tab w:val="right" w:pos="7786"/>
        </w:tabs>
        <w:rPr>
          <w:rFonts w:asciiTheme="minorHAnsi" w:eastAsiaTheme="minorEastAsia" w:hAnsiTheme="minorHAnsi" w:cstheme="minorBidi"/>
          <w:noProof/>
          <w:sz w:val="20"/>
          <w:lang w:val="sv-SE"/>
        </w:rPr>
      </w:pPr>
      <w:r w:rsidRPr="00C30374">
        <w:rPr>
          <w:rFonts w:cs="Arial"/>
          <w:noProof/>
          <w:sz w:val="20"/>
          <w:lang w:val="sv-SE"/>
        </w:rPr>
        <w:t>5.6</w:t>
      </w:r>
      <w:r w:rsidRPr="00C30374">
        <w:rPr>
          <w:rFonts w:asciiTheme="minorHAnsi" w:eastAsiaTheme="minorEastAsia" w:hAnsiTheme="minorHAnsi" w:cstheme="minorBidi"/>
          <w:noProof/>
          <w:sz w:val="20"/>
          <w:lang w:val="sv-SE"/>
        </w:rPr>
        <w:tab/>
      </w:r>
      <w:r w:rsidRPr="00C30374">
        <w:rPr>
          <w:noProof/>
          <w:sz w:val="20"/>
          <w:lang w:val="sv-SE"/>
        </w:rPr>
        <w:t>Ersättning</w:t>
      </w:r>
      <w:r w:rsidRPr="00C30374">
        <w:rPr>
          <w:rFonts w:cs="Arial"/>
          <w:noProof/>
          <w:sz w:val="20"/>
          <w:lang w:val="sv-SE"/>
        </w:rPr>
        <w:t xml:space="preserve"> (grönytor, grusytor och parkvägar mm.)</w:t>
      </w:r>
      <w:r w:rsidRPr="00C30374">
        <w:rPr>
          <w:noProof/>
          <w:sz w:val="20"/>
          <w:lang w:val="sv-SE"/>
        </w:rPr>
        <w:tab/>
      </w:r>
      <w:r w:rsidRPr="00C30374">
        <w:rPr>
          <w:noProof/>
          <w:sz w:val="20"/>
        </w:rPr>
        <w:fldChar w:fldCharType="begin"/>
      </w:r>
      <w:r w:rsidRPr="00C30374">
        <w:rPr>
          <w:noProof/>
          <w:sz w:val="20"/>
          <w:lang w:val="sv-SE"/>
        </w:rPr>
        <w:instrText xml:space="preserve"> PAGEREF _Toc509908834 \h </w:instrText>
      </w:r>
      <w:r w:rsidRPr="00C30374">
        <w:rPr>
          <w:noProof/>
          <w:sz w:val="20"/>
        </w:rPr>
      </w:r>
      <w:r w:rsidRPr="00C30374">
        <w:rPr>
          <w:noProof/>
          <w:sz w:val="20"/>
        </w:rPr>
        <w:fldChar w:fldCharType="separate"/>
      </w:r>
      <w:r w:rsidR="00C82992" w:rsidRPr="00C30374">
        <w:rPr>
          <w:noProof/>
          <w:sz w:val="20"/>
          <w:lang w:val="sv-SE"/>
        </w:rPr>
        <w:t>13</w:t>
      </w:r>
      <w:r w:rsidRPr="00C30374">
        <w:rPr>
          <w:noProof/>
          <w:sz w:val="20"/>
        </w:rPr>
        <w:fldChar w:fldCharType="end"/>
      </w:r>
    </w:p>
    <w:p w14:paraId="13EA2E39" w14:textId="5CBFCD03" w:rsidR="00EA5455" w:rsidRDefault="00EA5455">
      <w:pPr>
        <w:pStyle w:val="Innehll2"/>
        <w:tabs>
          <w:tab w:val="right" w:pos="7786"/>
        </w:tabs>
        <w:rPr>
          <w:rFonts w:asciiTheme="minorHAnsi" w:eastAsiaTheme="minorEastAsia" w:hAnsiTheme="minorHAnsi" w:cstheme="minorBidi"/>
          <w:noProof/>
          <w:sz w:val="22"/>
          <w:szCs w:val="22"/>
          <w:lang w:val="sv-SE"/>
        </w:rPr>
      </w:pPr>
      <w:r w:rsidRPr="00C30374">
        <w:rPr>
          <w:rFonts w:cs="Arial"/>
          <w:noProof/>
          <w:sz w:val="20"/>
          <w:lang w:val="sv-SE"/>
        </w:rPr>
        <w:t>5.7</w:t>
      </w:r>
      <w:r w:rsidRPr="00C30374">
        <w:rPr>
          <w:rFonts w:asciiTheme="minorHAnsi" w:eastAsiaTheme="minorEastAsia" w:hAnsiTheme="minorHAnsi" w:cstheme="minorBidi"/>
          <w:noProof/>
          <w:sz w:val="20"/>
          <w:lang w:val="sv-SE"/>
        </w:rPr>
        <w:tab/>
      </w:r>
      <w:r w:rsidRPr="00C30374">
        <w:rPr>
          <w:rFonts w:cs="Arial"/>
          <w:noProof/>
          <w:sz w:val="20"/>
          <w:lang w:val="sv-SE"/>
        </w:rPr>
        <w:t xml:space="preserve">Fakturering av </w:t>
      </w:r>
      <w:r w:rsidRPr="00C30374">
        <w:rPr>
          <w:noProof/>
          <w:sz w:val="20"/>
          <w:lang w:val="sv-SE"/>
        </w:rPr>
        <w:t>ersättning</w:t>
      </w:r>
      <w:r w:rsidRPr="00C30374">
        <w:rPr>
          <w:noProof/>
          <w:sz w:val="20"/>
        </w:rPr>
        <w:tab/>
      </w:r>
      <w:r>
        <w:rPr>
          <w:noProof/>
        </w:rPr>
        <w:fldChar w:fldCharType="begin"/>
      </w:r>
      <w:r>
        <w:rPr>
          <w:noProof/>
        </w:rPr>
        <w:instrText xml:space="preserve"> PAGEREF _Toc509908835 \h </w:instrText>
      </w:r>
      <w:r>
        <w:rPr>
          <w:noProof/>
        </w:rPr>
      </w:r>
      <w:r>
        <w:rPr>
          <w:noProof/>
        </w:rPr>
        <w:fldChar w:fldCharType="separate"/>
      </w:r>
      <w:r w:rsidR="00C82992">
        <w:rPr>
          <w:noProof/>
        </w:rPr>
        <w:t>13</w:t>
      </w:r>
      <w:r>
        <w:rPr>
          <w:noProof/>
        </w:rPr>
        <w:fldChar w:fldCharType="end"/>
      </w:r>
    </w:p>
    <w:p w14:paraId="19FBF130" w14:textId="26E4A79D" w:rsidR="00EA5455" w:rsidRDefault="00EA5455">
      <w:pPr>
        <w:pStyle w:val="Innehll1"/>
        <w:rPr>
          <w:rFonts w:asciiTheme="minorHAnsi" w:eastAsiaTheme="minorEastAsia" w:hAnsiTheme="minorHAnsi" w:cstheme="minorBidi"/>
          <w:b w:val="0"/>
          <w:noProof/>
          <w:sz w:val="22"/>
          <w:szCs w:val="22"/>
          <w:lang w:val="sv-SE"/>
        </w:rPr>
      </w:pPr>
      <w:r w:rsidRPr="0050026F">
        <w:rPr>
          <w:noProof/>
          <w:lang w:val="sv-SE"/>
        </w:rPr>
        <w:t>6</w:t>
      </w:r>
      <w:r>
        <w:rPr>
          <w:rFonts w:asciiTheme="minorHAnsi" w:eastAsiaTheme="minorEastAsia" w:hAnsiTheme="minorHAnsi" w:cstheme="minorBidi"/>
          <w:b w:val="0"/>
          <w:noProof/>
          <w:sz w:val="22"/>
          <w:szCs w:val="22"/>
          <w:lang w:val="sv-SE"/>
        </w:rPr>
        <w:tab/>
      </w:r>
      <w:r w:rsidR="00CC1998">
        <w:rPr>
          <w:noProof/>
          <w:lang w:val="sv-SE"/>
        </w:rPr>
        <w:t>Kontakt</w:t>
      </w:r>
      <w:r>
        <w:rPr>
          <w:noProof/>
        </w:rPr>
        <w:tab/>
      </w:r>
      <w:r>
        <w:rPr>
          <w:noProof/>
        </w:rPr>
        <w:fldChar w:fldCharType="begin"/>
      </w:r>
      <w:r>
        <w:rPr>
          <w:noProof/>
        </w:rPr>
        <w:instrText xml:space="preserve"> PAGEREF _Toc509908836 \h </w:instrText>
      </w:r>
      <w:r>
        <w:rPr>
          <w:noProof/>
        </w:rPr>
      </w:r>
      <w:r>
        <w:rPr>
          <w:noProof/>
        </w:rPr>
        <w:fldChar w:fldCharType="separate"/>
      </w:r>
      <w:r w:rsidR="00C82992">
        <w:rPr>
          <w:noProof/>
        </w:rPr>
        <w:t>13</w:t>
      </w:r>
      <w:r>
        <w:rPr>
          <w:noProof/>
        </w:rPr>
        <w:fldChar w:fldCharType="end"/>
      </w:r>
    </w:p>
    <w:p w14:paraId="5FF376B1" w14:textId="5E15AB02" w:rsidR="00FA15B7" w:rsidRDefault="008D3847" w:rsidP="00FA15B7">
      <w:pPr>
        <w:pStyle w:val="Normal-extraradavstnd"/>
        <w:rPr>
          <w:lang w:val="sv-SE"/>
        </w:rPr>
      </w:pPr>
      <w:r w:rsidRPr="0090493A">
        <w:rPr>
          <w:lang w:val="sv-SE"/>
        </w:rPr>
        <w:fldChar w:fldCharType="end"/>
      </w:r>
      <w:bookmarkStart w:id="1" w:name="_Toc396391203"/>
    </w:p>
    <w:p w14:paraId="18DA0FC2" w14:textId="77777777" w:rsidR="00FA15B7" w:rsidRDefault="00FA15B7" w:rsidP="00FA15B7">
      <w:pPr>
        <w:pStyle w:val="Normal-extraradavstnd"/>
        <w:rPr>
          <w:lang w:val="sv-SE"/>
        </w:rPr>
        <w:sectPr w:rsidR="00FA15B7" w:rsidSect="0090493A">
          <w:headerReference w:type="default" r:id="rId14"/>
          <w:footerReference w:type="default" r:id="rId15"/>
          <w:pgSz w:w="11907" w:h="16840" w:code="9"/>
          <w:pgMar w:top="1417" w:right="1984" w:bottom="1417" w:left="2127" w:header="737" w:footer="624" w:gutter="0"/>
          <w:pgNumType w:start="1"/>
          <w:cols w:space="720"/>
          <w:docGrid w:linePitch="272"/>
        </w:sectPr>
      </w:pPr>
    </w:p>
    <w:p w14:paraId="06C6FB06" w14:textId="19BE1A3F" w:rsidR="003A6705" w:rsidRPr="0090493A" w:rsidRDefault="006009AB" w:rsidP="00FA15B7">
      <w:pPr>
        <w:pStyle w:val="Rubrik1"/>
        <w:rPr>
          <w:lang w:val="sv-SE"/>
        </w:rPr>
      </w:pPr>
      <w:bookmarkStart w:id="2" w:name="_Toc509908774"/>
      <w:bookmarkEnd w:id="1"/>
      <w:r>
        <w:rPr>
          <w:lang w:val="sv-SE"/>
        </w:rPr>
        <w:lastRenderedPageBreak/>
        <w:t>Inledning</w:t>
      </w:r>
      <w:bookmarkEnd w:id="2"/>
    </w:p>
    <w:p w14:paraId="0118B27F" w14:textId="2E299EEB" w:rsidR="00906B0D" w:rsidRDefault="003C67E8" w:rsidP="003C67E8">
      <w:pPr>
        <w:spacing w:after="130" w:line="260" w:lineRule="atLeast"/>
        <w:rPr>
          <w:lang w:val="sv-SE"/>
        </w:rPr>
      </w:pPr>
      <w:r w:rsidRPr="003C67E8">
        <w:rPr>
          <w:lang w:val="sv-SE"/>
        </w:rPr>
        <w:t>Anvisning</w:t>
      </w:r>
      <w:r w:rsidR="00FE440A">
        <w:rPr>
          <w:lang w:val="sv-SE"/>
        </w:rPr>
        <w:t>ar</w:t>
      </w:r>
      <w:r w:rsidR="00906B0D">
        <w:rPr>
          <w:lang w:val="sv-SE"/>
        </w:rPr>
        <w:t xml:space="preserve">na för schaktarbeten </w:t>
      </w:r>
      <w:r w:rsidR="00E11261">
        <w:rPr>
          <w:lang w:val="sv-SE"/>
        </w:rPr>
        <w:t xml:space="preserve">i allmän mark </w:t>
      </w:r>
      <w:r w:rsidR="00E11261" w:rsidRPr="007147A1">
        <w:rPr>
          <w:lang w:val="sv-SE"/>
        </w:rPr>
        <w:t>(</w:t>
      </w:r>
      <w:r w:rsidR="00906B0D" w:rsidRPr="007147A1">
        <w:rPr>
          <w:lang w:val="sv-SE"/>
        </w:rPr>
        <w:t xml:space="preserve">på allmän plats </w:t>
      </w:r>
      <w:r w:rsidR="00E11261" w:rsidRPr="007147A1">
        <w:rPr>
          <w:lang w:val="sv-SE"/>
        </w:rPr>
        <w:t>eller motsvarande där detaljplan inte finns)</w:t>
      </w:r>
      <w:r w:rsidR="00E11261">
        <w:rPr>
          <w:lang w:val="sv-SE"/>
        </w:rPr>
        <w:t xml:space="preserve"> </w:t>
      </w:r>
      <w:r w:rsidR="00906B0D">
        <w:rPr>
          <w:lang w:val="sv-SE"/>
        </w:rPr>
        <w:t>har tagits fram för att underlätta för den som ska schakta eller utföra liknande arbeten i Falu kommun.</w:t>
      </w:r>
    </w:p>
    <w:p w14:paraId="0F9DB702" w14:textId="5B4E5108" w:rsidR="003C67E8" w:rsidRDefault="00906B0D" w:rsidP="003C67E8">
      <w:pPr>
        <w:spacing w:after="130" w:line="260" w:lineRule="atLeast"/>
        <w:rPr>
          <w:lang w:val="sv-SE"/>
        </w:rPr>
      </w:pPr>
      <w:r>
        <w:rPr>
          <w:lang w:val="sv-SE"/>
        </w:rPr>
        <w:t>Förhoppningen är att planeringen och genomförandet underlättas och att vi tillsammans kvalitetssäkrar verksamheten</w:t>
      </w:r>
    </w:p>
    <w:p w14:paraId="3955EB43" w14:textId="47A6B4BE" w:rsidR="003C67E8" w:rsidRPr="00906B0D" w:rsidRDefault="003C67E8" w:rsidP="003C67E8">
      <w:pPr>
        <w:spacing w:after="130" w:line="260" w:lineRule="atLeast"/>
        <w:rPr>
          <w:lang w:val="sv-SE"/>
        </w:rPr>
      </w:pPr>
      <w:r w:rsidRPr="003C67E8">
        <w:rPr>
          <w:lang w:val="sv-SE"/>
        </w:rPr>
        <w:t>De flesta arbeten i allmän mark innebär störningar av något slag. Schakter och avspärrningar i gatuutrymmet medför att framkomligheten och trafiksäkerheten försäm</w:t>
      </w:r>
      <w:r w:rsidR="00EF5C3E">
        <w:rPr>
          <w:lang w:val="sv-SE"/>
        </w:rPr>
        <w:t>ras samt att</w:t>
      </w:r>
      <w:r w:rsidR="00EF5C3E" w:rsidRPr="00EF5C3E">
        <w:rPr>
          <w:lang w:val="sv-SE"/>
        </w:rPr>
        <w:t xml:space="preserve"> </w:t>
      </w:r>
      <w:r w:rsidR="00EF5C3E">
        <w:rPr>
          <w:lang w:val="sv-SE"/>
        </w:rPr>
        <w:t>l</w:t>
      </w:r>
      <w:r w:rsidR="00EF5C3E" w:rsidRPr="003C67E8">
        <w:rPr>
          <w:lang w:val="sv-SE"/>
        </w:rPr>
        <w:t xml:space="preserve">ivslängden förkortas för </w:t>
      </w:r>
      <w:r w:rsidR="00AE32A0" w:rsidRPr="003C67E8">
        <w:rPr>
          <w:lang w:val="sv-SE"/>
        </w:rPr>
        <w:t xml:space="preserve">överbyggnader </w:t>
      </w:r>
      <w:r w:rsidR="00AE32A0">
        <w:rPr>
          <w:lang w:val="sv-SE"/>
        </w:rPr>
        <w:t>och beläggningar</w:t>
      </w:r>
      <w:r w:rsidR="00EF5C3E" w:rsidRPr="003C67E8">
        <w:rPr>
          <w:lang w:val="sv-SE"/>
        </w:rPr>
        <w:t>.</w:t>
      </w:r>
      <w:r w:rsidR="00EF5C3E">
        <w:rPr>
          <w:lang w:val="sv-SE"/>
        </w:rPr>
        <w:t xml:space="preserve"> </w:t>
      </w:r>
      <w:r w:rsidRPr="003C67E8">
        <w:rPr>
          <w:lang w:val="sv-SE"/>
        </w:rPr>
        <w:t xml:space="preserve">De som bor och arbetar i närheten av gatuarbeten blir störda av buller och </w:t>
      </w:r>
      <w:r w:rsidRPr="00906B0D">
        <w:rPr>
          <w:lang w:val="sv-SE"/>
        </w:rPr>
        <w:t>vibrationer</w:t>
      </w:r>
      <w:r w:rsidR="00711416" w:rsidRPr="00906B0D">
        <w:rPr>
          <w:lang w:val="sv-SE"/>
        </w:rPr>
        <w:t xml:space="preserve"> samt att risken att tillgängligheten minskar. </w:t>
      </w:r>
    </w:p>
    <w:p w14:paraId="1DBB89B5" w14:textId="7F4598FC" w:rsidR="003C67E8" w:rsidRPr="00C37F1F" w:rsidRDefault="003C67E8" w:rsidP="003C67E8">
      <w:pPr>
        <w:spacing w:after="130" w:line="260" w:lineRule="atLeast"/>
        <w:rPr>
          <w:lang w:val="sv-SE"/>
        </w:rPr>
      </w:pPr>
      <w:r w:rsidRPr="003C67E8">
        <w:rPr>
          <w:lang w:val="sv-SE"/>
        </w:rPr>
        <w:t>Dåligt utförda återställningsarbeten leder till ökade kostnader för det framtida gatuunderhållet.</w:t>
      </w:r>
      <w:r w:rsidR="00EF5C3E">
        <w:rPr>
          <w:lang w:val="sv-SE"/>
        </w:rPr>
        <w:t xml:space="preserve"> Ä</w:t>
      </w:r>
      <w:r w:rsidRPr="003C67E8">
        <w:rPr>
          <w:lang w:val="sv-SE"/>
        </w:rPr>
        <w:t xml:space="preserve">ven rätt utförda återställningsarbeten kan resultera i framtida sättningar, ökade underhållskostnader, sprickbildning och förkortad livslängd. Dessa skador uppträder långt efter garantitidens utgång. Därför debiteras vid </w:t>
      </w:r>
      <w:r>
        <w:rPr>
          <w:lang w:val="sv-SE"/>
        </w:rPr>
        <w:t>åter</w:t>
      </w:r>
      <w:r w:rsidRPr="003C67E8">
        <w:rPr>
          <w:lang w:val="sv-SE"/>
        </w:rPr>
        <w:t>ställnings</w:t>
      </w:r>
      <w:r w:rsidR="00AE32A0">
        <w:rPr>
          <w:lang w:val="sv-SE"/>
        </w:rPr>
        <w:t>-</w:t>
      </w:r>
      <w:r w:rsidRPr="003C67E8">
        <w:rPr>
          <w:lang w:val="sv-SE"/>
        </w:rPr>
        <w:t xml:space="preserve">arbete av asfaltsbeläggning, ett särskilt påslag för denna </w:t>
      </w:r>
      <w:r>
        <w:rPr>
          <w:lang w:val="sv-SE"/>
        </w:rPr>
        <w:t>standard</w:t>
      </w:r>
      <w:r w:rsidRPr="003C67E8">
        <w:rPr>
          <w:lang w:val="sv-SE"/>
        </w:rPr>
        <w:t>sänkning.</w:t>
      </w:r>
    </w:p>
    <w:p w14:paraId="3E9EABF0" w14:textId="7BB58F41" w:rsidR="003C67E8" w:rsidRPr="00C37F1F" w:rsidRDefault="003C67E8" w:rsidP="003C67E8">
      <w:pPr>
        <w:spacing w:after="130" w:line="260" w:lineRule="atLeast"/>
        <w:rPr>
          <w:lang w:val="sv-SE"/>
        </w:rPr>
      </w:pPr>
      <w:r w:rsidRPr="003C67E8">
        <w:rPr>
          <w:lang w:val="sv-SE"/>
        </w:rPr>
        <w:t xml:space="preserve">Det är viktigt att begränsa antalet </w:t>
      </w:r>
      <w:r w:rsidR="00906B0D">
        <w:rPr>
          <w:lang w:val="sv-SE"/>
        </w:rPr>
        <w:t>schakter</w:t>
      </w:r>
      <w:r w:rsidRPr="003C67E8">
        <w:rPr>
          <w:lang w:val="sv-SE"/>
        </w:rPr>
        <w:t xml:space="preserve"> i gatorna och utföra </w:t>
      </w:r>
      <w:r>
        <w:rPr>
          <w:lang w:val="sv-SE"/>
        </w:rPr>
        <w:t>återställnings</w:t>
      </w:r>
      <w:r w:rsidRPr="003C67E8">
        <w:rPr>
          <w:lang w:val="sv-SE"/>
        </w:rPr>
        <w:t>arbeten på ett fullgott sätt.</w:t>
      </w:r>
    </w:p>
    <w:p w14:paraId="71F0370A" w14:textId="77777777" w:rsidR="00856483" w:rsidRDefault="00856483" w:rsidP="003C67E8">
      <w:pPr>
        <w:spacing w:after="130" w:line="260" w:lineRule="atLeast"/>
        <w:rPr>
          <w:lang w:val="sv-SE"/>
        </w:rPr>
      </w:pPr>
    </w:p>
    <w:p w14:paraId="7A77D26B" w14:textId="4AFE4CCD" w:rsidR="003A6705" w:rsidRPr="0090493A" w:rsidRDefault="006009AB" w:rsidP="003A6705">
      <w:pPr>
        <w:pStyle w:val="Rubrik1"/>
        <w:rPr>
          <w:lang w:val="sv-SE"/>
        </w:rPr>
      </w:pPr>
      <w:bookmarkStart w:id="3" w:name="_Toc509908775"/>
      <w:r>
        <w:rPr>
          <w:lang w:val="sv-SE"/>
        </w:rPr>
        <w:t>Allmänt</w:t>
      </w:r>
      <w:bookmarkEnd w:id="3"/>
    </w:p>
    <w:p w14:paraId="00301AC0" w14:textId="60BDD568" w:rsidR="006009AB" w:rsidRPr="00511AD2" w:rsidRDefault="006009AB" w:rsidP="00F7123B">
      <w:pPr>
        <w:pStyle w:val="Rubrik2"/>
        <w:rPr>
          <w:i/>
          <w:iCs/>
          <w:lang w:val="sv-SE"/>
        </w:rPr>
      </w:pPr>
      <w:bookmarkStart w:id="4" w:name="_Toc509908776"/>
      <w:r w:rsidRPr="00511AD2">
        <w:rPr>
          <w:i/>
          <w:iCs/>
          <w:lang w:val="sv-SE"/>
        </w:rPr>
        <w:t>Begreppsförklaring</w:t>
      </w:r>
      <w:bookmarkEnd w:id="4"/>
    </w:p>
    <w:p w14:paraId="0ACA147F" w14:textId="0342F910" w:rsidR="00547093" w:rsidRPr="00547093" w:rsidRDefault="00547093" w:rsidP="00856483">
      <w:pPr>
        <w:spacing w:after="130" w:line="260" w:lineRule="atLeast"/>
        <w:rPr>
          <w:lang w:val="sv-SE"/>
        </w:rPr>
      </w:pPr>
      <w:bookmarkStart w:id="5" w:name="_Hlk509908058"/>
      <w:r w:rsidRPr="00511AD2">
        <w:rPr>
          <w:b/>
          <w:i/>
          <w:iCs/>
          <w:lang w:val="sv-SE"/>
        </w:rPr>
        <w:t>Allmän mark</w:t>
      </w:r>
      <w:r w:rsidR="00453D02" w:rsidRPr="00257864">
        <w:rPr>
          <w:b/>
          <w:lang w:val="sv-SE"/>
        </w:rPr>
        <w:t xml:space="preserve"> </w:t>
      </w:r>
      <w:r w:rsidR="00453D02" w:rsidRPr="00257864">
        <w:rPr>
          <w:lang w:val="sv-SE"/>
        </w:rPr>
        <w:t xml:space="preserve">är allmän platsmark </w:t>
      </w:r>
      <w:bookmarkEnd w:id="5"/>
      <w:r w:rsidR="00453D02" w:rsidRPr="00257864">
        <w:rPr>
          <w:lang w:val="sv-SE"/>
        </w:rPr>
        <w:t>och mark ägd av kommunen</w:t>
      </w:r>
      <w:r w:rsidR="00A86CAB">
        <w:rPr>
          <w:lang w:val="sv-SE"/>
        </w:rPr>
        <w:t>.</w:t>
      </w:r>
    </w:p>
    <w:p w14:paraId="364AB697" w14:textId="2AAF1D24" w:rsidR="00856483" w:rsidRDefault="00547093" w:rsidP="00856483">
      <w:pPr>
        <w:spacing w:after="130" w:line="260" w:lineRule="atLeast"/>
        <w:rPr>
          <w:lang w:val="sv-SE"/>
        </w:rPr>
      </w:pPr>
      <w:r>
        <w:rPr>
          <w:b/>
          <w:i/>
          <w:lang w:val="sv-SE"/>
        </w:rPr>
        <w:t xml:space="preserve">Allmän </w:t>
      </w:r>
      <w:r w:rsidR="00856483" w:rsidRPr="00856483">
        <w:rPr>
          <w:b/>
          <w:i/>
          <w:lang w:val="sv-SE"/>
        </w:rPr>
        <w:t>plats</w:t>
      </w:r>
      <w:r>
        <w:rPr>
          <w:b/>
          <w:i/>
          <w:lang w:val="sv-SE"/>
        </w:rPr>
        <w:t>mark</w:t>
      </w:r>
      <w:r w:rsidR="00EF5C3E">
        <w:rPr>
          <w:b/>
          <w:i/>
          <w:lang w:val="sv-SE"/>
        </w:rPr>
        <w:t xml:space="preserve"> </w:t>
      </w:r>
      <w:r w:rsidR="00856483" w:rsidRPr="00856483">
        <w:rPr>
          <w:lang w:val="sv-SE"/>
        </w:rPr>
        <w:t xml:space="preserve">i PBL (plan och bygglagen) </w:t>
      </w:r>
      <w:r w:rsidR="00453D02" w:rsidRPr="00856483">
        <w:rPr>
          <w:lang w:val="sv-SE"/>
        </w:rPr>
        <w:t xml:space="preserve">avses </w:t>
      </w:r>
      <w:r w:rsidR="00856483" w:rsidRPr="00856483">
        <w:rPr>
          <w:lang w:val="sv-SE"/>
        </w:rPr>
        <w:t>gator, vägar, parker och övriga områden som är allmänt tillgängliga och avsedda för gemensamt behov inom planområd</w:t>
      </w:r>
      <w:r w:rsidR="00856483">
        <w:rPr>
          <w:lang w:val="sv-SE"/>
        </w:rPr>
        <w:t>et eller inom ett större område</w:t>
      </w:r>
      <w:r w:rsidR="00A86CAB">
        <w:rPr>
          <w:lang w:val="sv-SE"/>
        </w:rPr>
        <w:t>.</w:t>
      </w:r>
      <w:r w:rsidR="00FE440A">
        <w:rPr>
          <w:lang w:val="sv-SE"/>
        </w:rPr>
        <w:t xml:space="preserve"> Allmän platsmark regleras i detaljplan.</w:t>
      </w:r>
    </w:p>
    <w:p w14:paraId="29ABE74F" w14:textId="41DB3686" w:rsidR="00856483" w:rsidRDefault="00856483" w:rsidP="00856483">
      <w:pPr>
        <w:spacing w:after="130" w:line="260" w:lineRule="atLeast"/>
        <w:rPr>
          <w:lang w:val="sv-SE"/>
        </w:rPr>
      </w:pPr>
      <w:r w:rsidRPr="00856483">
        <w:rPr>
          <w:b/>
          <w:i/>
          <w:lang w:val="sv-SE"/>
        </w:rPr>
        <w:t xml:space="preserve">Allmänna lokala </w:t>
      </w:r>
      <w:r w:rsidR="00547093" w:rsidRPr="00856483">
        <w:rPr>
          <w:b/>
          <w:i/>
          <w:lang w:val="sv-SE"/>
        </w:rPr>
        <w:t>ordningsföreskrifter</w:t>
      </w:r>
      <w:r w:rsidRPr="00856483">
        <w:rPr>
          <w:b/>
          <w:i/>
          <w:lang w:val="sv-SE"/>
        </w:rPr>
        <w:t xml:space="preserve"> för kommunen</w:t>
      </w:r>
      <w:r>
        <w:rPr>
          <w:lang w:val="sv-SE"/>
        </w:rPr>
        <w:t xml:space="preserve"> </w:t>
      </w:r>
      <w:r w:rsidRPr="00856483">
        <w:rPr>
          <w:lang w:val="sv-SE"/>
        </w:rPr>
        <w:t xml:space="preserve">anger </w:t>
      </w:r>
      <w:proofErr w:type="gramStart"/>
      <w:r w:rsidRPr="00856483">
        <w:rPr>
          <w:lang w:val="sv-SE"/>
        </w:rPr>
        <w:t>t.ex.</w:t>
      </w:r>
      <w:proofErr w:type="gramEnd"/>
      <w:r w:rsidRPr="00856483">
        <w:rPr>
          <w:lang w:val="sv-SE"/>
        </w:rPr>
        <w:t xml:space="preserve"> att arbeten som orsakar störande buller för personer på offentliga platser, får ej ske utan miljönämndens och polismyndighetens medgivande.</w:t>
      </w:r>
    </w:p>
    <w:p w14:paraId="11C79D75" w14:textId="4D00F3D1" w:rsidR="00FF4E7B" w:rsidRPr="00856483" w:rsidRDefault="00FF4E7B" w:rsidP="00856483">
      <w:pPr>
        <w:spacing w:after="130" w:line="260" w:lineRule="atLeast"/>
        <w:rPr>
          <w:lang w:val="sv-SE"/>
        </w:rPr>
      </w:pPr>
      <w:r w:rsidRPr="00E1101A">
        <w:rPr>
          <w:b/>
          <w:i/>
          <w:lang w:val="sv-SE"/>
        </w:rPr>
        <w:t>Allé</w:t>
      </w:r>
      <w:r w:rsidRPr="00257864">
        <w:rPr>
          <w:b/>
          <w:lang w:val="sv-SE"/>
        </w:rPr>
        <w:t xml:space="preserve"> </w:t>
      </w:r>
      <w:r w:rsidR="00437222" w:rsidRPr="00437222">
        <w:rPr>
          <w:lang w:val="sv-SE"/>
        </w:rPr>
        <w:t xml:space="preserve">Definition </w:t>
      </w:r>
      <w:r w:rsidR="00437222">
        <w:rPr>
          <w:lang w:val="sv-SE"/>
        </w:rPr>
        <w:t xml:space="preserve">i bilaga 1 till förordningen (1998:1252) om områdesskydd </w:t>
      </w:r>
      <w:r>
        <w:rPr>
          <w:lang w:val="sv-SE"/>
        </w:rPr>
        <w:t>enligt miljöbalken</w:t>
      </w:r>
      <w:r w:rsidR="00406E90">
        <w:rPr>
          <w:lang w:val="sv-SE"/>
        </w:rPr>
        <w:t xml:space="preserve"> mm</w:t>
      </w:r>
      <w:r w:rsidR="00437222">
        <w:rPr>
          <w:lang w:val="sv-SE"/>
        </w:rPr>
        <w:t>.</w:t>
      </w:r>
      <w:r>
        <w:rPr>
          <w:lang w:val="sv-SE"/>
        </w:rPr>
        <w:t xml:space="preserve"> </w:t>
      </w:r>
      <w:r w:rsidR="00437222">
        <w:rPr>
          <w:lang w:val="sv-SE"/>
        </w:rPr>
        <w:t>L</w:t>
      </w:r>
      <w:r>
        <w:rPr>
          <w:lang w:val="sv-SE"/>
        </w:rPr>
        <w:t>övträd planterade i en enkel eller dubbel rad som består av minst fem träd längs en väg eller det som tidigare utgjort en väg eller i ett övrigt öppet landskap.</w:t>
      </w:r>
    </w:p>
    <w:p w14:paraId="699740A4" w14:textId="5C5F1B04" w:rsidR="00334E46" w:rsidRPr="00856483" w:rsidRDefault="00334E46" w:rsidP="00334E46">
      <w:pPr>
        <w:spacing w:after="130" w:line="260" w:lineRule="atLeast"/>
        <w:rPr>
          <w:lang w:val="sv-SE"/>
        </w:rPr>
      </w:pPr>
      <w:r w:rsidRPr="00257864">
        <w:rPr>
          <w:b/>
          <w:i/>
          <w:lang w:val="sv-SE"/>
        </w:rPr>
        <w:t>Anläggningsägare</w:t>
      </w:r>
      <w:r w:rsidR="00675A5C" w:rsidRPr="00257864">
        <w:rPr>
          <w:lang w:val="sv-SE"/>
        </w:rPr>
        <w:t xml:space="preserve"> är i denna anvisning</w:t>
      </w:r>
      <w:r w:rsidRPr="00257864">
        <w:rPr>
          <w:lang w:val="sv-SE"/>
        </w:rPr>
        <w:t xml:space="preserve"> en sammanfattande beteckning för samtliga</w:t>
      </w:r>
      <w:r w:rsidRPr="00856483">
        <w:rPr>
          <w:lang w:val="sv-SE"/>
        </w:rPr>
        <w:t xml:space="preserve"> som har eller äger lednin</w:t>
      </w:r>
      <w:r w:rsidR="00AE32A0">
        <w:rPr>
          <w:lang w:val="sv-SE"/>
        </w:rPr>
        <w:t>gar och</w:t>
      </w:r>
      <w:r w:rsidRPr="00856483">
        <w:rPr>
          <w:lang w:val="sv-SE"/>
        </w:rPr>
        <w:t xml:space="preserve"> anläggningar i gator, vägar </w:t>
      </w:r>
      <w:r w:rsidRPr="00257864">
        <w:rPr>
          <w:lang w:val="sv-SE"/>
        </w:rPr>
        <w:t>och allmän mark.</w:t>
      </w:r>
      <w:r>
        <w:rPr>
          <w:lang w:val="sv-SE"/>
        </w:rPr>
        <w:t xml:space="preserve"> </w:t>
      </w:r>
    </w:p>
    <w:p w14:paraId="4B64D669" w14:textId="1FCCBE9B" w:rsidR="00856483" w:rsidRDefault="00856483" w:rsidP="00856483">
      <w:pPr>
        <w:spacing w:after="130" w:line="260" w:lineRule="atLeast"/>
        <w:rPr>
          <w:lang w:val="sv-SE"/>
        </w:rPr>
      </w:pPr>
      <w:r w:rsidRPr="00856483">
        <w:rPr>
          <w:b/>
          <w:i/>
          <w:lang w:val="sv-SE"/>
        </w:rPr>
        <w:t>Arbete i mark</w:t>
      </w:r>
      <w:r w:rsidRPr="00856483">
        <w:rPr>
          <w:lang w:val="sv-SE"/>
        </w:rPr>
        <w:t xml:space="preserve"> avser i detta sammanhang anläggnings- och reparationsarbete, dvs. schaktnin</w:t>
      </w:r>
      <w:r w:rsidRPr="00257864">
        <w:rPr>
          <w:lang w:val="sv-SE"/>
        </w:rPr>
        <w:t xml:space="preserve">g, </w:t>
      </w:r>
      <w:r w:rsidR="00453D02" w:rsidRPr="00257864">
        <w:rPr>
          <w:lang w:val="sv-SE"/>
        </w:rPr>
        <w:t xml:space="preserve">borrning, </w:t>
      </w:r>
      <w:r w:rsidR="00257864">
        <w:rPr>
          <w:lang w:val="sv-SE"/>
        </w:rPr>
        <w:t xml:space="preserve">fräsning, </w:t>
      </w:r>
      <w:r w:rsidRPr="00257864">
        <w:rPr>
          <w:lang w:val="sv-SE"/>
        </w:rPr>
        <w:t>sprängning</w:t>
      </w:r>
      <w:r w:rsidRPr="00856483">
        <w:rPr>
          <w:lang w:val="sv-SE"/>
        </w:rPr>
        <w:t xml:space="preserve">, spontning, länspumpning, återställning, tillfälliga åtgärder </w:t>
      </w:r>
      <w:proofErr w:type="gramStart"/>
      <w:r w:rsidRPr="00856483">
        <w:rPr>
          <w:lang w:val="sv-SE"/>
        </w:rPr>
        <w:t>etc.</w:t>
      </w:r>
      <w:proofErr w:type="gramEnd"/>
      <w:r w:rsidRPr="00856483">
        <w:rPr>
          <w:lang w:val="sv-SE"/>
        </w:rPr>
        <w:t xml:space="preserve"> i samband med utförande av ledningar, kablar, värmekulvertar och andra underjordiska byggnadsverk. Även grundundersökningar räknas som arbete i mark.</w:t>
      </w:r>
    </w:p>
    <w:p w14:paraId="0CB90ADE" w14:textId="53432CB2" w:rsidR="00FE440A" w:rsidRDefault="00FE440A" w:rsidP="00856483">
      <w:pPr>
        <w:spacing w:after="130" w:line="260" w:lineRule="atLeast"/>
        <w:rPr>
          <w:lang w:val="sv-SE"/>
        </w:rPr>
      </w:pPr>
      <w:r w:rsidRPr="00856483">
        <w:rPr>
          <w:b/>
          <w:i/>
          <w:lang w:val="sv-SE"/>
        </w:rPr>
        <w:t>Beläggning</w:t>
      </w:r>
      <w:r w:rsidRPr="00856483">
        <w:rPr>
          <w:lang w:val="sv-SE"/>
        </w:rPr>
        <w:t xml:space="preserve"> är den hårdgjorda överytan (bundet bärlager och slitlager) av asfalt, plattor, gatsten, grus, kantsten och dylikt. Även bitlumenstabiliserade bärlager är beläggning.</w:t>
      </w:r>
    </w:p>
    <w:p w14:paraId="53169768" w14:textId="42D6A8A7" w:rsidR="00A5483C" w:rsidRPr="00856483" w:rsidRDefault="00A5483C" w:rsidP="00856483">
      <w:pPr>
        <w:spacing w:after="130" w:line="260" w:lineRule="atLeast"/>
        <w:rPr>
          <w:lang w:val="sv-SE"/>
        </w:rPr>
      </w:pPr>
      <w:r w:rsidRPr="00856483">
        <w:rPr>
          <w:b/>
          <w:i/>
          <w:lang w:val="sv-SE"/>
        </w:rPr>
        <w:t xml:space="preserve">Kontrollant </w:t>
      </w:r>
      <w:r w:rsidRPr="00856483">
        <w:rPr>
          <w:lang w:val="sv-SE"/>
        </w:rPr>
        <w:t>är i denna anvisning kommun</w:t>
      </w:r>
      <w:r>
        <w:rPr>
          <w:lang w:val="sv-SE"/>
        </w:rPr>
        <w:t>en</w:t>
      </w:r>
      <w:r w:rsidRPr="00856483">
        <w:rPr>
          <w:lang w:val="sv-SE"/>
        </w:rPr>
        <w:t>s kontrollant.</w:t>
      </w:r>
    </w:p>
    <w:p w14:paraId="7FA3B591" w14:textId="4AE9459A" w:rsidR="00856483" w:rsidRDefault="00A5483C" w:rsidP="00856483">
      <w:pPr>
        <w:spacing w:after="130" w:line="260" w:lineRule="atLeast"/>
        <w:rPr>
          <w:lang w:val="sv-SE"/>
        </w:rPr>
      </w:pPr>
      <w:r>
        <w:rPr>
          <w:b/>
          <w:i/>
          <w:lang w:val="sv-SE"/>
        </w:rPr>
        <w:lastRenderedPageBreak/>
        <w:t>Ledningsk</w:t>
      </w:r>
      <w:r w:rsidR="00856483" w:rsidRPr="00856483">
        <w:rPr>
          <w:b/>
          <w:i/>
          <w:lang w:val="sv-SE"/>
        </w:rPr>
        <w:t>oncession</w:t>
      </w:r>
      <w:r w:rsidR="00856483">
        <w:rPr>
          <w:lang w:val="sv-SE"/>
        </w:rPr>
        <w:t xml:space="preserve"> är r</w:t>
      </w:r>
      <w:r w:rsidR="00856483" w:rsidRPr="00856483">
        <w:rPr>
          <w:lang w:val="sv-SE"/>
        </w:rPr>
        <w:t xml:space="preserve">ätten att ha anläggning i allmän platsmark. </w:t>
      </w:r>
      <w:r>
        <w:rPr>
          <w:lang w:val="sv-SE"/>
        </w:rPr>
        <w:t>Är ett tillstånd av Energimarknadsinspektionen.</w:t>
      </w:r>
      <w:r w:rsidRPr="00856483">
        <w:rPr>
          <w:lang w:val="sv-SE"/>
        </w:rPr>
        <w:t xml:space="preserve"> Kan</w:t>
      </w:r>
      <w:r w:rsidR="00856483" w:rsidRPr="00856483">
        <w:rPr>
          <w:lang w:val="sv-SE"/>
        </w:rPr>
        <w:t xml:space="preserve"> vara avgiftsbelagd. Behandlas inte i dessa anvisningar.</w:t>
      </w:r>
    </w:p>
    <w:p w14:paraId="72201436" w14:textId="123A1BF0" w:rsidR="00784813" w:rsidRPr="00784813" w:rsidRDefault="00784813" w:rsidP="00856483">
      <w:pPr>
        <w:spacing w:after="130" w:line="260" w:lineRule="atLeast"/>
        <w:rPr>
          <w:lang w:val="sv-SE"/>
        </w:rPr>
      </w:pPr>
      <w:r w:rsidRPr="00784813">
        <w:rPr>
          <w:b/>
          <w:bCs/>
          <w:i/>
          <w:iCs/>
          <w:lang w:val="sv-SE"/>
        </w:rPr>
        <w:t>Markupplåtelseavtal</w:t>
      </w:r>
      <w:r>
        <w:rPr>
          <w:b/>
          <w:bCs/>
          <w:i/>
          <w:iCs/>
          <w:lang w:val="sv-SE"/>
        </w:rPr>
        <w:t xml:space="preserve"> </w:t>
      </w:r>
      <w:r>
        <w:rPr>
          <w:lang w:val="sv-SE"/>
        </w:rPr>
        <w:t>reglerar rätten att genom avtal använda någon annans fastighet i ett visst hänseende.</w:t>
      </w:r>
    </w:p>
    <w:p w14:paraId="2EA49490" w14:textId="4687B7D3" w:rsidR="00FE440A" w:rsidRDefault="00FE440A" w:rsidP="00FE440A">
      <w:pPr>
        <w:spacing w:after="130" w:line="260" w:lineRule="atLeast"/>
        <w:rPr>
          <w:lang w:val="sv-SE"/>
        </w:rPr>
      </w:pPr>
      <w:r w:rsidRPr="00856483">
        <w:rPr>
          <w:b/>
          <w:i/>
          <w:lang w:val="sv-SE"/>
        </w:rPr>
        <w:t>Ordningslagen</w:t>
      </w:r>
      <w:r w:rsidRPr="00856483">
        <w:rPr>
          <w:lang w:val="sv-SE"/>
        </w:rPr>
        <w:t xml:space="preserve"> är den lag som reglerar ordningsförhållandena på offentlig plats. Ordningslagen är antagen av riksdagen. Utöver ordningslagen finns allmänna lokala ordningsföreskrifter som är antagna av kommunfullmäktige.</w:t>
      </w:r>
    </w:p>
    <w:p w14:paraId="5FA405EC" w14:textId="0ECA7EF2" w:rsidR="00CB4770" w:rsidRDefault="00CB4770" w:rsidP="00FE440A">
      <w:pPr>
        <w:spacing w:after="130" w:line="260" w:lineRule="atLeast"/>
        <w:rPr>
          <w:lang w:val="sv-SE"/>
        </w:rPr>
      </w:pPr>
    </w:p>
    <w:p w14:paraId="0974BF57" w14:textId="77777777" w:rsidR="00CB4770" w:rsidRDefault="00CB4770" w:rsidP="00FE440A">
      <w:pPr>
        <w:spacing w:after="130" w:line="260" w:lineRule="atLeast"/>
        <w:rPr>
          <w:lang w:val="sv-SE"/>
        </w:rPr>
      </w:pPr>
    </w:p>
    <w:p w14:paraId="63B32790" w14:textId="49E7B9AA" w:rsidR="00FE440A" w:rsidRPr="00856483" w:rsidRDefault="00CB4770" w:rsidP="00856483">
      <w:pPr>
        <w:spacing w:after="130" w:line="260" w:lineRule="atLeast"/>
        <w:rPr>
          <w:lang w:val="sv-SE"/>
        </w:rPr>
      </w:pPr>
      <w:r w:rsidRPr="00CB4770">
        <w:rPr>
          <w:noProof/>
        </w:rPr>
        <w:drawing>
          <wp:inline distT="0" distB="0" distL="0" distR="0" wp14:anchorId="0486D058" wp14:editId="78C84A1D">
            <wp:extent cx="4950460" cy="4211955"/>
            <wp:effectExtent l="0" t="0" r="254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0460" cy="4211955"/>
                    </a:xfrm>
                    <a:prstGeom prst="rect">
                      <a:avLst/>
                    </a:prstGeom>
                    <a:noFill/>
                    <a:ln>
                      <a:noFill/>
                    </a:ln>
                  </pic:spPr>
                </pic:pic>
              </a:graphicData>
            </a:graphic>
          </wp:inline>
        </w:drawing>
      </w:r>
    </w:p>
    <w:p w14:paraId="775EAFDF" w14:textId="384BC478" w:rsidR="006009AB" w:rsidRDefault="006009AB" w:rsidP="00F7123B">
      <w:pPr>
        <w:pStyle w:val="Rubrik2"/>
        <w:rPr>
          <w:lang w:val="sv-SE"/>
        </w:rPr>
      </w:pPr>
      <w:bookmarkStart w:id="6" w:name="_Toc509908777"/>
      <w:r>
        <w:rPr>
          <w:lang w:val="sv-SE"/>
        </w:rPr>
        <w:t>Styrande dokument</w:t>
      </w:r>
      <w:bookmarkEnd w:id="6"/>
    </w:p>
    <w:p w14:paraId="6312A27E" w14:textId="438F8785" w:rsidR="00E96AE7" w:rsidRDefault="00E96AE7" w:rsidP="00E96AE7">
      <w:pPr>
        <w:spacing w:after="130" w:line="260" w:lineRule="atLeast"/>
        <w:rPr>
          <w:i/>
          <w:highlight w:val="cyan"/>
          <w:lang w:val="sv-SE"/>
        </w:rPr>
      </w:pPr>
      <w:r w:rsidRPr="00E96AE7">
        <w:rPr>
          <w:lang w:val="sv-SE"/>
        </w:rPr>
        <w:t xml:space="preserve">Utöver denna anvisning gäller för alla arbeten som utförs i kommunens gator, vägar och allmän mark även handboken ”Arbete på väg” samt senaste utgåva av </w:t>
      </w:r>
      <w:r w:rsidR="00FA3397">
        <w:rPr>
          <w:lang w:val="sv-SE"/>
        </w:rPr>
        <w:t>AMA Anläggning</w:t>
      </w:r>
      <w:r w:rsidR="009C094A">
        <w:rPr>
          <w:lang w:val="sv-SE"/>
        </w:rPr>
        <w:t xml:space="preserve"> och R</w:t>
      </w:r>
      <w:r w:rsidR="00511AD2">
        <w:rPr>
          <w:lang w:val="sv-SE"/>
        </w:rPr>
        <w:t>åd och Anvisningar.</w:t>
      </w:r>
    </w:p>
    <w:p w14:paraId="5CF09935" w14:textId="77777777" w:rsidR="00E96AE7" w:rsidRPr="00E96AE7" w:rsidRDefault="00E96AE7" w:rsidP="00E96AE7">
      <w:pPr>
        <w:spacing w:after="130" w:line="260" w:lineRule="atLeast"/>
        <w:rPr>
          <w:b/>
          <w:lang w:val="sv-SE"/>
        </w:rPr>
      </w:pPr>
      <w:r w:rsidRPr="00E96AE7">
        <w:rPr>
          <w:b/>
          <w:lang w:val="sv-SE"/>
        </w:rPr>
        <w:t>Fiber</w:t>
      </w:r>
    </w:p>
    <w:p w14:paraId="3C250301" w14:textId="29D1C163" w:rsidR="00A5483C" w:rsidRPr="00E96AE7" w:rsidRDefault="00E96AE7" w:rsidP="00E96AE7">
      <w:pPr>
        <w:spacing w:after="130" w:line="260" w:lineRule="atLeast"/>
        <w:rPr>
          <w:lang w:val="sv-SE"/>
        </w:rPr>
      </w:pPr>
      <w:r w:rsidRPr="00E96AE7">
        <w:rPr>
          <w:lang w:val="sv-SE"/>
        </w:rPr>
        <w:t>Vid förläggning av fiber i mark gäller om inte annat föreskrivits av kommun</w:t>
      </w:r>
      <w:r w:rsidR="00EF5C3E">
        <w:rPr>
          <w:lang w:val="sv-SE"/>
        </w:rPr>
        <w:t>en</w:t>
      </w:r>
      <w:r w:rsidRPr="00E96AE7">
        <w:rPr>
          <w:lang w:val="sv-SE"/>
        </w:rPr>
        <w:t xml:space="preserve"> även ”Robust fibers</w:t>
      </w:r>
      <w:r w:rsidR="00A5483C">
        <w:rPr>
          <w:lang w:val="sv-SE"/>
        </w:rPr>
        <w:t xml:space="preserve"> </w:t>
      </w:r>
      <w:r w:rsidRPr="00E96AE7">
        <w:rPr>
          <w:lang w:val="sv-SE"/>
        </w:rPr>
        <w:t>anvisningar”.</w:t>
      </w:r>
      <w:r w:rsidR="00A5483C">
        <w:rPr>
          <w:lang w:val="sv-SE"/>
        </w:rPr>
        <w:t xml:space="preserve"> Klicka in under huvuddokument.</w:t>
      </w:r>
      <w:r w:rsidRPr="00E96AE7">
        <w:rPr>
          <w:lang w:val="sv-SE"/>
        </w:rPr>
        <w:t xml:space="preserve"> Robust fibers anvisning </w:t>
      </w:r>
      <w:r w:rsidR="00EF5C3E">
        <w:rPr>
          <w:lang w:val="sv-SE"/>
        </w:rPr>
        <w:t>finns</w:t>
      </w:r>
      <w:r w:rsidRPr="00E96AE7">
        <w:rPr>
          <w:lang w:val="sv-SE"/>
        </w:rPr>
        <w:t xml:space="preserve"> på </w:t>
      </w:r>
      <w:hyperlink r:id="rId17" w:history="1">
        <w:r w:rsidRPr="00E96AE7">
          <w:rPr>
            <w:lang w:val="sv-SE"/>
          </w:rPr>
          <w:t>http://robustfiber.se/</w:t>
        </w:r>
      </w:hyperlink>
      <w:r w:rsidRPr="00E96AE7">
        <w:rPr>
          <w:lang w:val="sv-SE"/>
        </w:rPr>
        <w:t>.</w:t>
      </w:r>
      <w:r w:rsidR="00A5483C">
        <w:rPr>
          <w:lang w:val="sv-SE"/>
        </w:rPr>
        <w:t xml:space="preserve"> </w:t>
      </w:r>
    </w:p>
    <w:p w14:paraId="6678D966" w14:textId="77777777" w:rsidR="00E96AE7" w:rsidRPr="00E96AE7" w:rsidRDefault="00E96AE7" w:rsidP="00E96AE7">
      <w:pPr>
        <w:spacing w:after="130" w:line="260" w:lineRule="atLeast"/>
        <w:rPr>
          <w:b/>
          <w:lang w:val="sv-SE"/>
        </w:rPr>
      </w:pPr>
      <w:r w:rsidRPr="00E96AE7">
        <w:rPr>
          <w:b/>
          <w:lang w:val="sv-SE"/>
        </w:rPr>
        <w:t>Kabel</w:t>
      </w:r>
    </w:p>
    <w:p w14:paraId="45390096" w14:textId="194B119E" w:rsidR="00E96AE7" w:rsidRPr="00E96AE7" w:rsidRDefault="00E96AE7" w:rsidP="00E96AE7">
      <w:pPr>
        <w:spacing w:after="130" w:line="260" w:lineRule="atLeast"/>
        <w:rPr>
          <w:lang w:val="sv-SE"/>
        </w:rPr>
      </w:pPr>
      <w:r w:rsidRPr="00E96AE7">
        <w:rPr>
          <w:lang w:val="sv-SE"/>
        </w:rPr>
        <w:t>Om</w:t>
      </w:r>
      <w:r w:rsidR="00EF5C3E">
        <w:rPr>
          <w:lang w:val="sv-SE"/>
        </w:rPr>
        <w:t xml:space="preserve"> inte annat föreskrivits</w:t>
      </w:r>
      <w:r w:rsidRPr="00E96AE7">
        <w:rPr>
          <w:lang w:val="sv-SE"/>
        </w:rPr>
        <w:t xml:space="preserve"> av </w:t>
      </w:r>
      <w:r w:rsidR="00EF5C3E" w:rsidRPr="00E96AE7">
        <w:rPr>
          <w:lang w:val="sv-SE"/>
        </w:rPr>
        <w:t>kommun</w:t>
      </w:r>
      <w:r w:rsidR="00EF5C3E">
        <w:rPr>
          <w:lang w:val="sv-SE"/>
        </w:rPr>
        <w:t>en</w:t>
      </w:r>
      <w:r w:rsidR="00EF5C3E" w:rsidRPr="00E96AE7">
        <w:rPr>
          <w:lang w:val="sv-SE"/>
        </w:rPr>
        <w:t xml:space="preserve"> </w:t>
      </w:r>
      <w:r w:rsidRPr="00E96AE7">
        <w:rPr>
          <w:lang w:val="sv-SE"/>
        </w:rPr>
        <w:t xml:space="preserve">gäller vid förläggning av kabel senaste utgåva av EBR samt anvisning enligt </w:t>
      </w:r>
      <w:r w:rsidR="00AE32A0">
        <w:rPr>
          <w:lang w:val="sv-SE"/>
        </w:rPr>
        <w:t>s</w:t>
      </w:r>
      <w:r w:rsidRPr="00E96AE7">
        <w:rPr>
          <w:lang w:val="sv-SE"/>
        </w:rPr>
        <w:t>vensk standard och AMI handbok utgiven av Svensk Energi samt senaste utgåva av AMA</w:t>
      </w:r>
      <w:r w:rsidR="007A5905">
        <w:rPr>
          <w:lang w:val="sv-SE"/>
        </w:rPr>
        <w:t xml:space="preserve"> </w:t>
      </w:r>
      <w:r w:rsidR="00511AD2">
        <w:rPr>
          <w:lang w:val="sv-SE"/>
        </w:rPr>
        <w:t>Anläggning</w:t>
      </w:r>
      <w:r w:rsidRPr="00E96AE7">
        <w:rPr>
          <w:lang w:val="sv-SE"/>
        </w:rPr>
        <w:t>.</w:t>
      </w:r>
    </w:p>
    <w:p w14:paraId="572E7A8E" w14:textId="1B3A0E43" w:rsidR="006009AB" w:rsidRDefault="006009AB" w:rsidP="00F7123B">
      <w:pPr>
        <w:pStyle w:val="Rubrik2"/>
        <w:rPr>
          <w:lang w:val="sv-SE"/>
        </w:rPr>
      </w:pPr>
      <w:bookmarkStart w:id="7" w:name="_Toc509908778"/>
      <w:r>
        <w:rPr>
          <w:lang w:val="sv-SE"/>
        </w:rPr>
        <w:lastRenderedPageBreak/>
        <w:t>Planering och sam</w:t>
      </w:r>
      <w:r w:rsidR="00D447C3">
        <w:rPr>
          <w:lang w:val="sv-SE"/>
        </w:rPr>
        <w:t>råd</w:t>
      </w:r>
      <w:bookmarkEnd w:id="7"/>
    </w:p>
    <w:p w14:paraId="1EF637E7" w14:textId="42B567B5" w:rsidR="00E96AE7" w:rsidRDefault="009D16C6" w:rsidP="00912A48">
      <w:pPr>
        <w:spacing w:after="130" w:line="260" w:lineRule="atLeast"/>
        <w:rPr>
          <w:lang w:val="sv-SE"/>
        </w:rPr>
      </w:pPr>
      <w:r w:rsidRPr="00334E46">
        <w:rPr>
          <w:lang w:val="sv-SE"/>
        </w:rPr>
        <w:t xml:space="preserve">Kommunens plan för kommande underhålls- och anläggningsarbeten </w:t>
      </w:r>
      <w:r w:rsidR="00912A48" w:rsidRPr="00334E46">
        <w:rPr>
          <w:lang w:val="sv-SE"/>
        </w:rPr>
        <w:t xml:space="preserve">delges </w:t>
      </w:r>
      <w:r w:rsidRPr="00334E46">
        <w:rPr>
          <w:lang w:val="sv-SE"/>
        </w:rPr>
        <w:t xml:space="preserve">årligen </w:t>
      </w:r>
      <w:r w:rsidR="00912A48" w:rsidRPr="00334E46">
        <w:rPr>
          <w:lang w:val="sv-SE"/>
        </w:rPr>
        <w:t>ledningsägarna</w:t>
      </w:r>
      <w:r w:rsidRPr="00334E46">
        <w:rPr>
          <w:lang w:val="sv-SE"/>
        </w:rPr>
        <w:t>. Ledningsägarna ska</w:t>
      </w:r>
      <w:r w:rsidR="00912A48" w:rsidRPr="00334E46">
        <w:rPr>
          <w:lang w:val="sv-SE"/>
        </w:rPr>
        <w:t xml:space="preserve"> </w:t>
      </w:r>
      <w:r w:rsidRPr="00334E46">
        <w:rPr>
          <w:lang w:val="sv-SE"/>
        </w:rPr>
        <w:t xml:space="preserve">till kommunen </w:t>
      </w:r>
      <w:r w:rsidR="00912A48" w:rsidRPr="00334E46">
        <w:rPr>
          <w:lang w:val="sv-SE"/>
        </w:rPr>
        <w:t xml:space="preserve">ange </w:t>
      </w:r>
      <w:r w:rsidR="00334E46" w:rsidRPr="00334E46">
        <w:rPr>
          <w:lang w:val="sv-SE"/>
        </w:rPr>
        <w:t xml:space="preserve">under perioden </w:t>
      </w:r>
      <w:r w:rsidR="00912A48" w:rsidRPr="00334E46">
        <w:rPr>
          <w:lang w:val="sv-SE"/>
        </w:rPr>
        <w:t>kommande ar</w:t>
      </w:r>
      <w:r w:rsidRPr="00334E46">
        <w:rPr>
          <w:lang w:val="sv-SE"/>
        </w:rPr>
        <w:t>beten och</w:t>
      </w:r>
      <w:r w:rsidR="00912A48" w:rsidRPr="00334E46">
        <w:rPr>
          <w:lang w:val="sv-SE"/>
        </w:rPr>
        <w:t xml:space="preserve"> beräknade tidpunkter för igångsättning och färdigställande.</w:t>
      </w:r>
      <w:r w:rsidR="00A60F04">
        <w:rPr>
          <w:lang w:val="sv-SE"/>
        </w:rPr>
        <w:t xml:space="preserve"> Ledningsägarna ska även i god tid före planerad start av arbeten med att förlägga ny ledning som helt, eller till viss del, berör allmän mark inleda en dialog med kommunen om ledningens sträckning. Ett godkännande av sträckningen krävs innan arbeten får påbörjas. Om markupplåtelseavtal ska upprättas ska även dessa vara undertecknade av båda parter innan arbeten får påbörjas.</w:t>
      </w:r>
    </w:p>
    <w:p w14:paraId="478DB1D2" w14:textId="47A8DDE5" w:rsidR="009D16C6" w:rsidRDefault="009D16C6" w:rsidP="00E96AE7">
      <w:pPr>
        <w:pStyle w:val="Brdtext"/>
        <w:rPr>
          <w:lang w:val="sv-SE"/>
        </w:rPr>
      </w:pPr>
      <w:r>
        <w:rPr>
          <w:lang w:val="sv-SE"/>
        </w:rPr>
        <w:t>Kommunen kallar till samrådsmöten.</w:t>
      </w:r>
      <w:r w:rsidR="00A60F04">
        <w:rPr>
          <w:lang w:val="sv-SE"/>
        </w:rPr>
        <w:t xml:space="preserve"> (</w:t>
      </w:r>
      <w:proofErr w:type="spellStart"/>
      <w:r w:rsidR="00A60F04">
        <w:rPr>
          <w:lang w:val="sv-SE"/>
        </w:rPr>
        <w:t>Grävsam</w:t>
      </w:r>
      <w:proofErr w:type="spellEnd"/>
      <w:r w:rsidR="00A60F04">
        <w:rPr>
          <w:lang w:val="sv-SE"/>
        </w:rPr>
        <w:t>)</w:t>
      </w:r>
    </w:p>
    <w:p w14:paraId="0E101BDA" w14:textId="10422B88" w:rsidR="00912A48" w:rsidRPr="00E96AE7" w:rsidRDefault="00912A48" w:rsidP="00E96AE7">
      <w:pPr>
        <w:pStyle w:val="Brdtext"/>
        <w:rPr>
          <w:lang w:val="sv-SE"/>
        </w:rPr>
      </w:pPr>
      <w:r>
        <w:rPr>
          <w:lang w:val="sv-SE"/>
        </w:rPr>
        <w:t xml:space="preserve">Efter samrådsmöte meddelas slutlig plan för </w:t>
      </w:r>
      <w:r w:rsidRPr="00912A48">
        <w:rPr>
          <w:lang w:val="sv-SE"/>
        </w:rPr>
        <w:t>underhålls- och anläggningsarbeten</w:t>
      </w:r>
      <w:r>
        <w:rPr>
          <w:lang w:val="sv-SE"/>
        </w:rPr>
        <w:t>.</w:t>
      </w:r>
    </w:p>
    <w:p w14:paraId="70EE64D3" w14:textId="5074349E" w:rsidR="00D447C3" w:rsidRDefault="00D447C3" w:rsidP="00D447C3">
      <w:pPr>
        <w:pStyle w:val="Rubrik2"/>
        <w:rPr>
          <w:lang w:val="sv-SE"/>
        </w:rPr>
      </w:pPr>
      <w:bookmarkStart w:id="8" w:name="_Toc509908779"/>
      <w:r>
        <w:rPr>
          <w:lang w:val="sv-SE"/>
        </w:rPr>
        <w:t>Samordning</w:t>
      </w:r>
      <w:bookmarkEnd w:id="8"/>
    </w:p>
    <w:p w14:paraId="3EE1C5F5" w14:textId="77777777" w:rsidR="006117CD" w:rsidRDefault="00D447C3" w:rsidP="00D447C3">
      <w:pPr>
        <w:pStyle w:val="Brdtext"/>
        <w:rPr>
          <w:lang w:val="sv-SE"/>
        </w:rPr>
      </w:pPr>
      <w:r>
        <w:rPr>
          <w:lang w:val="sv-SE"/>
        </w:rPr>
        <w:t xml:space="preserve">Vid arbeten i mark </w:t>
      </w:r>
      <w:r w:rsidR="00C51090">
        <w:rPr>
          <w:lang w:val="sv-SE"/>
        </w:rPr>
        <w:t xml:space="preserve">har </w:t>
      </w:r>
      <w:r w:rsidR="00AE32A0">
        <w:rPr>
          <w:lang w:val="sv-SE"/>
        </w:rPr>
        <w:t>anläggningsägaren</w:t>
      </w:r>
      <w:r w:rsidR="00C51090">
        <w:rPr>
          <w:lang w:val="sv-SE"/>
        </w:rPr>
        <w:t xml:space="preserve"> </w:t>
      </w:r>
      <w:r>
        <w:rPr>
          <w:lang w:val="sv-SE"/>
        </w:rPr>
        <w:t>samordning</w:t>
      </w:r>
      <w:r w:rsidR="00C51090">
        <w:rPr>
          <w:lang w:val="sv-SE"/>
        </w:rPr>
        <w:t xml:space="preserve">sansvar gentemot </w:t>
      </w:r>
      <w:r>
        <w:rPr>
          <w:lang w:val="sv-SE"/>
        </w:rPr>
        <w:t xml:space="preserve">övriga anläggningsägare </w:t>
      </w:r>
      <w:r w:rsidR="00C51090">
        <w:rPr>
          <w:lang w:val="sv-SE"/>
        </w:rPr>
        <w:t xml:space="preserve">och samordning sker via </w:t>
      </w:r>
      <w:proofErr w:type="spellStart"/>
      <w:r w:rsidR="00C51090">
        <w:rPr>
          <w:lang w:val="sv-SE"/>
        </w:rPr>
        <w:t>L</w:t>
      </w:r>
      <w:r>
        <w:rPr>
          <w:lang w:val="sv-SE"/>
        </w:rPr>
        <w:t>edningskollen</w:t>
      </w:r>
      <w:proofErr w:type="spellEnd"/>
      <w:r>
        <w:rPr>
          <w:lang w:val="sv-SE"/>
        </w:rPr>
        <w:t xml:space="preserve">. </w:t>
      </w:r>
    </w:p>
    <w:p w14:paraId="0CEA63A3" w14:textId="1A3D7580" w:rsidR="006009AB" w:rsidRPr="00DA26DA" w:rsidRDefault="006009AB" w:rsidP="00F7123B">
      <w:pPr>
        <w:pStyle w:val="Rubrik2"/>
        <w:rPr>
          <w:lang w:val="sv-SE"/>
        </w:rPr>
      </w:pPr>
      <w:bookmarkStart w:id="9" w:name="_Toc509908780"/>
      <w:r w:rsidRPr="00DA26DA">
        <w:rPr>
          <w:lang w:val="sv-SE"/>
        </w:rPr>
        <w:t>Ansvarsförhållanden</w:t>
      </w:r>
      <w:bookmarkEnd w:id="9"/>
    </w:p>
    <w:p w14:paraId="0112500F" w14:textId="7F460C63" w:rsidR="0009311F" w:rsidRPr="0009311F" w:rsidRDefault="00836E32" w:rsidP="0009311F">
      <w:pPr>
        <w:spacing w:after="130" w:line="260" w:lineRule="atLeast"/>
        <w:rPr>
          <w:lang w:val="sv-SE"/>
        </w:rPr>
      </w:pPr>
      <w:r w:rsidRPr="00836E32">
        <w:rPr>
          <w:lang w:val="sv-SE"/>
        </w:rPr>
        <w:t>Falu Kommun</w:t>
      </w:r>
      <w:r w:rsidR="0009311F" w:rsidRPr="0009311F">
        <w:rPr>
          <w:lang w:val="sv-SE"/>
        </w:rPr>
        <w:t xml:space="preserve"> och polismyndigheten har ansvaret för att den mark som är upplåten för allmänna ändamål kan användas på avsett sätt.</w:t>
      </w:r>
    </w:p>
    <w:p w14:paraId="31BC29A3" w14:textId="7018E30D" w:rsidR="0009311F" w:rsidRPr="00FB0631" w:rsidRDefault="001403DB" w:rsidP="0009311F">
      <w:pPr>
        <w:spacing w:after="130" w:line="260" w:lineRule="atLeast"/>
        <w:rPr>
          <w:lang w:val="sv-SE"/>
        </w:rPr>
      </w:pPr>
      <w:r w:rsidRPr="00906B0D">
        <w:rPr>
          <w:lang w:val="sv-SE"/>
        </w:rPr>
        <w:t>K</w:t>
      </w:r>
      <w:r w:rsidR="0009311F" w:rsidRPr="00906B0D">
        <w:rPr>
          <w:lang w:val="sv-SE"/>
        </w:rPr>
        <w:t>ommun</w:t>
      </w:r>
      <w:r w:rsidRPr="00906B0D">
        <w:rPr>
          <w:lang w:val="sv-SE"/>
        </w:rPr>
        <w:t>en</w:t>
      </w:r>
      <w:r w:rsidR="0009311F" w:rsidRPr="00906B0D">
        <w:rPr>
          <w:lang w:val="sv-SE"/>
        </w:rPr>
        <w:t xml:space="preserve"> </w:t>
      </w:r>
      <w:r w:rsidR="00AA771F" w:rsidRPr="00906B0D">
        <w:rPr>
          <w:lang w:val="sv-SE"/>
        </w:rPr>
        <w:t xml:space="preserve">är väghållare och därmed </w:t>
      </w:r>
      <w:r w:rsidR="0009311F" w:rsidRPr="00906B0D">
        <w:rPr>
          <w:lang w:val="sv-SE"/>
        </w:rPr>
        <w:t>ansvar</w:t>
      </w:r>
      <w:r w:rsidR="00AA771F" w:rsidRPr="00906B0D">
        <w:rPr>
          <w:lang w:val="sv-SE"/>
        </w:rPr>
        <w:t>ig</w:t>
      </w:r>
      <w:r w:rsidR="0009311F" w:rsidRPr="00906B0D">
        <w:rPr>
          <w:lang w:val="sv-SE"/>
        </w:rPr>
        <w:t xml:space="preserve"> för</w:t>
      </w:r>
      <w:r w:rsidR="00AA771F" w:rsidRPr="00906B0D">
        <w:rPr>
          <w:lang w:val="sv-SE"/>
        </w:rPr>
        <w:t xml:space="preserve"> sitt</w:t>
      </w:r>
      <w:r w:rsidR="0009311F" w:rsidRPr="00906B0D">
        <w:rPr>
          <w:lang w:val="sv-SE"/>
        </w:rPr>
        <w:t xml:space="preserve"> gatu- och vägnät </w:t>
      </w:r>
      <w:r w:rsidR="0009311F" w:rsidRPr="0009311F">
        <w:rPr>
          <w:lang w:val="sv-SE"/>
        </w:rPr>
        <w:t xml:space="preserve">(planering, projektering, byggande och drift). Detta innebär att kommunen, i samråd med </w:t>
      </w:r>
      <w:proofErr w:type="gramStart"/>
      <w:r w:rsidR="0009311F" w:rsidRPr="0009311F">
        <w:rPr>
          <w:lang w:val="sv-SE"/>
        </w:rPr>
        <w:t>bl.a.</w:t>
      </w:r>
      <w:proofErr w:type="gramEnd"/>
      <w:r w:rsidR="0009311F" w:rsidRPr="0009311F">
        <w:rPr>
          <w:lang w:val="sv-SE"/>
        </w:rPr>
        <w:t xml:space="preserve"> polisen, bedömer när, var och </w:t>
      </w:r>
      <w:r w:rsidR="0009311F" w:rsidRPr="00FB0631">
        <w:rPr>
          <w:lang w:val="sv-SE"/>
        </w:rPr>
        <w:t>hur inskränkning av trafiken får ske. I de fall lokala trafikföreskrifter erfordras ska ett beslut fattas av kommunen.</w:t>
      </w:r>
    </w:p>
    <w:p w14:paraId="528714A8" w14:textId="6B5C32F7" w:rsidR="0009311F" w:rsidRPr="00FB0631" w:rsidRDefault="00FB0631" w:rsidP="0009311F">
      <w:pPr>
        <w:spacing w:after="130" w:line="260" w:lineRule="atLeast"/>
        <w:rPr>
          <w:lang w:val="sv-SE"/>
        </w:rPr>
      </w:pPr>
      <w:r w:rsidRPr="00FB0631">
        <w:rPr>
          <w:lang w:val="sv-SE"/>
        </w:rPr>
        <w:t>Anläggnings</w:t>
      </w:r>
      <w:r w:rsidR="0009311F" w:rsidRPr="00FB0631">
        <w:rPr>
          <w:lang w:val="sv-SE"/>
        </w:rPr>
        <w:t xml:space="preserve">ägarna ansvarar för respektive ledningsnät </w:t>
      </w:r>
      <w:r w:rsidR="00511AD2">
        <w:rPr>
          <w:lang w:val="sv-SE"/>
        </w:rPr>
        <w:t>och ansvarar för att arbeten genomförs på smidigaste sätt.</w:t>
      </w:r>
      <w:r w:rsidR="00511AD2" w:rsidRPr="00FB0631">
        <w:rPr>
          <w:lang w:val="sv-SE"/>
        </w:rPr>
        <w:t xml:space="preserve"> </w:t>
      </w:r>
    </w:p>
    <w:p w14:paraId="11E579F5" w14:textId="3F0F8F50" w:rsidR="0009311F" w:rsidRPr="00FB0631" w:rsidRDefault="0009311F" w:rsidP="0009311F">
      <w:pPr>
        <w:spacing w:after="130" w:line="260" w:lineRule="atLeast"/>
        <w:rPr>
          <w:lang w:val="sv-SE"/>
        </w:rPr>
      </w:pPr>
      <w:r w:rsidRPr="00FB0631">
        <w:rPr>
          <w:lang w:val="sv-SE"/>
        </w:rPr>
        <w:t>För samtliga som har anläggningar i allmän</w:t>
      </w:r>
      <w:r w:rsidR="003464F9">
        <w:rPr>
          <w:lang w:val="sv-SE"/>
        </w:rPr>
        <w:t xml:space="preserve"> </w:t>
      </w:r>
      <w:r w:rsidRPr="00FB0631">
        <w:rPr>
          <w:lang w:val="sv-SE"/>
        </w:rPr>
        <w:t>mark gäller, att de alltid ansvarar för att den egna anläggningen inte förorsakar skador eller försämrar avsedd funktion på intilligga</w:t>
      </w:r>
      <w:r w:rsidR="00AE32A0">
        <w:rPr>
          <w:lang w:val="sv-SE"/>
        </w:rPr>
        <w:t>nde anläggningar. Anläggnings</w:t>
      </w:r>
      <w:r w:rsidRPr="00FB0631">
        <w:rPr>
          <w:lang w:val="sv-SE"/>
        </w:rPr>
        <w:t>ägare</w:t>
      </w:r>
      <w:r w:rsidR="00AE32A0">
        <w:rPr>
          <w:lang w:val="sv-SE"/>
        </w:rPr>
        <w:t>n</w:t>
      </w:r>
      <w:r w:rsidRPr="00FB0631">
        <w:rPr>
          <w:lang w:val="sv-SE"/>
        </w:rPr>
        <w:t xml:space="preserve"> ska, gentemot kommunen, övriga anläggningsägare och tredje man, svara för all skada, kostnad och intrång som kan uppkomma till följd av anläggningens utförande och drift eller borttagande.</w:t>
      </w:r>
    </w:p>
    <w:p w14:paraId="1312E38B" w14:textId="00EC3188" w:rsidR="0009311F" w:rsidRDefault="0009311F" w:rsidP="0009311F">
      <w:pPr>
        <w:spacing w:after="130" w:line="260" w:lineRule="atLeast"/>
        <w:rPr>
          <w:lang w:val="sv-SE"/>
        </w:rPr>
      </w:pPr>
      <w:r w:rsidRPr="00FB0631">
        <w:rPr>
          <w:lang w:val="sv-SE"/>
        </w:rPr>
        <w:t>Oavsett vem som utför arbeten</w:t>
      </w:r>
      <w:r w:rsidR="00334E46" w:rsidRPr="00FB0631">
        <w:rPr>
          <w:lang w:val="sv-SE"/>
        </w:rPr>
        <w:t>a, är det respektive anläggningsägare</w:t>
      </w:r>
      <w:r w:rsidRPr="00FB0631">
        <w:rPr>
          <w:lang w:val="sv-SE"/>
        </w:rPr>
        <w:t xml:space="preserve"> som är ansvarig för att arbetena utförs på ett för de boende och trafikanterna tillfredsställande sätt. Om så inte är fallet, kan kommunen med stöd av väghållaransvaret avbryta arbetena och</w:t>
      </w:r>
      <w:r w:rsidRPr="0009311F">
        <w:rPr>
          <w:lang w:val="sv-SE"/>
        </w:rPr>
        <w:t xml:space="preserve"> vidta erforderliga åtgärder på anläggningsägarens bekostnad.</w:t>
      </w:r>
    </w:p>
    <w:p w14:paraId="42D17C9A" w14:textId="03328F52" w:rsidR="0009311F" w:rsidRPr="0009311F" w:rsidRDefault="0009311F" w:rsidP="0009311F">
      <w:pPr>
        <w:spacing w:after="130" w:line="260" w:lineRule="atLeast"/>
        <w:rPr>
          <w:lang w:val="sv-SE"/>
        </w:rPr>
      </w:pPr>
      <w:r w:rsidRPr="0009311F">
        <w:rPr>
          <w:lang w:val="sv-SE"/>
        </w:rPr>
        <w:t xml:space="preserve">Det åligger </w:t>
      </w:r>
      <w:r w:rsidR="00FB0631">
        <w:rPr>
          <w:lang w:val="sv-SE"/>
        </w:rPr>
        <w:t>anläggningsägare</w:t>
      </w:r>
      <w:r w:rsidRPr="0009311F">
        <w:rPr>
          <w:lang w:val="sv-SE"/>
        </w:rPr>
        <w:t xml:space="preserve"> att i förekommande fall meddela, av sig antagen entreprenör, innehållet i dessa bestämmelser</w:t>
      </w:r>
    </w:p>
    <w:p w14:paraId="442D3665" w14:textId="467C67DD" w:rsidR="001403DB" w:rsidRDefault="001403DB" w:rsidP="001403DB">
      <w:pPr>
        <w:pStyle w:val="Rubrik3"/>
        <w:rPr>
          <w:lang w:val="sv-SE"/>
        </w:rPr>
      </w:pPr>
      <w:bookmarkStart w:id="10" w:name="_Toc509908781"/>
      <w:r>
        <w:rPr>
          <w:lang w:val="sv-SE"/>
        </w:rPr>
        <w:t xml:space="preserve">Ansvar </w:t>
      </w:r>
      <w:r w:rsidR="008B7AEE">
        <w:rPr>
          <w:lang w:val="sv-SE"/>
        </w:rPr>
        <w:t>för kontroll av</w:t>
      </w:r>
      <w:r>
        <w:rPr>
          <w:lang w:val="sv-SE"/>
        </w:rPr>
        <w:t xml:space="preserve"> tillåtna vägar för schakt</w:t>
      </w:r>
      <w:bookmarkEnd w:id="10"/>
    </w:p>
    <w:p w14:paraId="158CA8B2" w14:textId="47587848" w:rsidR="001403DB" w:rsidRPr="0009311F" w:rsidRDefault="00FB0631" w:rsidP="001403DB">
      <w:pPr>
        <w:spacing w:after="130" w:line="260" w:lineRule="atLeast"/>
        <w:rPr>
          <w:lang w:val="sv-SE"/>
        </w:rPr>
      </w:pPr>
      <w:r>
        <w:rPr>
          <w:lang w:val="sv-SE"/>
        </w:rPr>
        <w:t>Anläggningsägare</w:t>
      </w:r>
      <w:r w:rsidR="001403DB" w:rsidRPr="0009311F">
        <w:rPr>
          <w:lang w:val="sv-SE"/>
        </w:rPr>
        <w:t xml:space="preserve">n är ansvarig för att innan arbete kontrollera vilka </w:t>
      </w:r>
      <w:r w:rsidR="00AE32A0">
        <w:rPr>
          <w:lang w:val="sv-SE"/>
        </w:rPr>
        <w:t xml:space="preserve">gator och </w:t>
      </w:r>
      <w:r w:rsidR="001403DB" w:rsidRPr="0009311F">
        <w:rPr>
          <w:lang w:val="sv-SE"/>
        </w:rPr>
        <w:t xml:space="preserve">vägar som är tillåtna att </w:t>
      </w:r>
      <w:r w:rsidR="00511AD2">
        <w:rPr>
          <w:lang w:val="sv-SE"/>
        </w:rPr>
        <w:t>schakta</w:t>
      </w:r>
      <w:r w:rsidR="001403DB" w:rsidRPr="0009311F">
        <w:rPr>
          <w:lang w:val="sv-SE"/>
        </w:rPr>
        <w:t xml:space="preserve"> i, tex nyligen asfalterade vägar mm. Information om vägar där schakt får bedrivas finns hos </w:t>
      </w:r>
      <w:r w:rsidR="00CB4770">
        <w:rPr>
          <w:rFonts w:cs="Arial"/>
          <w:lang w:val="sv-SE"/>
        </w:rPr>
        <w:t>väghållningsmyndigheten.</w:t>
      </w:r>
    </w:p>
    <w:p w14:paraId="510C4002" w14:textId="50306CA3" w:rsidR="006009AB" w:rsidRDefault="001403DB" w:rsidP="001403DB">
      <w:pPr>
        <w:pStyle w:val="Rubrik3"/>
        <w:rPr>
          <w:lang w:val="sv-SE"/>
        </w:rPr>
      </w:pPr>
      <w:r>
        <w:rPr>
          <w:lang w:val="sv-SE"/>
        </w:rPr>
        <w:t xml:space="preserve"> </w:t>
      </w:r>
      <w:bookmarkStart w:id="11" w:name="_Toc509908782"/>
      <w:r w:rsidR="00F7123B">
        <w:rPr>
          <w:lang w:val="sv-SE"/>
        </w:rPr>
        <w:t>Ansvar</w:t>
      </w:r>
      <w:r w:rsidR="0009311F">
        <w:rPr>
          <w:lang w:val="sv-SE"/>
        </w:rPr>
        <w:t xml:space="preserve"> för kostnader vid återställning eller skada</w:t>
      </w:r>
      <w:bookmarkEnd w:id="11"/>
    </w:p>
    <w:p w14:paraId="3716E1E0" w14:textId="1DE50F9F" w:rsidR="00E00F44" w:rsidRDefault="00FB0631" w:rsidP="0009311F">
      <w:pPr>
        <w:spacing w:after="130" w:line="260" w:lineRule="atLeast"/>
        <w:rPr>
          <w:lang w:val="sv-SE"/>
        </w:rPr>
      </w:pPr>
      <w:r w:rsidRPr="00FB0631">
        <w:rPr>
          <w:lang w:val="sv-SE"/>
        </w:rPr>
        <w:t>Anläggningsägare</w:t>
      </w:r>
      <w:r w:rsidR="0009311F" w:rsidRPr="00FB0631">
        <w:rPr>
          <w:lang w:val="sv-SE"/>
        </w:rPr>
        <w:t>n återställer på egen bekostnad ianspråktagen mark eller a</w:t>
      </w:r>
      <w:r w:rsidR="001403DB" w:rsidRPr="00FB0631">
        <w:rPr>
          <w:lang w:val="sv-SE"/>
        </w:rPr>
        <w:t xml:space="preserve">nläggning i förutvarande skick </w:t>
      </w:r>
      <w:r w:rsidR="0009311F" w:rsidRPr="00FB0631">
        <w:rPr>
          <w:lang w:val="sv-SE"/>
        </w:rPr>
        <w:t>om inte annat skriftligen överenskommits</w:t>
      </w:r>
      <w:r w:rsidR="001403DB" w:rsidRPr="00FB0631">
        <w:rPr>
          <w:lang w:val="sv-SE"/>
        </w:rPr>
        <w:t xml:space="preserve"> samt ersätter kommunen</w:t>
      </w:r>
      <w:r w:rsidR="001403DB" w:rsidRPr="007D7AB9">
        <w:rPr>
          <w:lang w:val="sv-SE"/>
        </w:rPr>
        <w:t xml:space="preserve"> för framtida underhåll/standardsänkning.</w:t>
      </w:r>
      <w:r w:rsidR="0009311F" w:rsidRPr="0009311F">
        <w:rPr>
          <w:lang w:val="sv-SE"/>
        </w:rPr>
        <w:t xml:space="preserve"> </w:t>
      </w:r>
    </w:p>
    <w:p w14:paraId="6F837158" w14:textId="5C3D57F0" w:rsidR="0009311F" w:rsidRPr="00BE6481" w:rsidRDefault="0009311F" w:rsidP="0009311F">
      <w:pPr>
        <w:spacing w:after="130" w:line="260" w:lineRule="atLeast"/>
        <w:rPr>
          <w:lang w:val="sv-SE"/>
        </w:rPr>
      </w:pPr>
      <w:r w:rsidRPr="00BE6481">
        <w:rPr>
          <w:lang w:val="sv-SE"/>
        </w:rPr>
        <w:lastRenderedPageBreak/>
        <w:t>Skada som</w:t>
      </w:r>
      <w:r w:rsidR="006E6C85" w:rsidRPr="00BE6481">
        <w:rPr>
          <w:lang w:val="sv-SE"/>
        </w:rPr>
        <w:t xml:space="preserve"> förorsakats</w:t>
      </w:r>
      <w:r w:rsidRPr="00BE6481">
        <w:rPr>
          <w:lang w:val="sv-SE"/>
        </w:rPr>
        <w:t xml:space="preserve"> </w:t>
      </w:r>
      <w:r w:rsidR="006E6C85" w:rsidRPr="00BE6481">
        <w:rPr>
          <w:lang w:val="sv-SE"/>
        </w:rPr>
        <w:t xml:space="preserve">under </w:t>
      </w:r>
      <w:r w:rsidR="00906B0D">
        <w:rPr>
          <w:lang w:val="sv-SE"/>
        </w:rPr>
        <w:t>schakt</w:t>
      </w:r>
      <w:r w:rsidR="006E6C85" w:rsidRPr="00BE6481">
        <w:rPr>
          <w:lang w:val="sv-SE"/>
        </w:rPr>
        <w:t xml:space="preserve">arbetet och som upptäcks inom garantitiden </w:t>
      </w:r>
      <w:r w:rsidRPr="00BE6481">
        <w:rPr>
          <w:lang w:val="sv-SE"/>
        </w:rPr>
        <w:t xml:space="preserve">på mark, anläggning eller annan anordning, även utanför tillståndsområdet, bekostas av </w:t>
      </w:r>
      <w:r w:rsidR="00FB0631" w:rsidRPr="00BE6481">
        <w:rPr>
          <w:lang w:val="sv-SE"/>
        </w:rPr>
        <w:t>anläggningsägare</w:t>
      </w:r>
      <w:r w:rsidRPr="00BE6481">
        <w:rPr>
          <w:lang w:val="sv-SE"/>
        </w:rPr>
        <w:t>n.</w:t>
      </w:r>
    </w:p>
    <w:p w14:paraId="19B04F3F" w14:textId="5E585BEC" w:rsidR="00F7123B" w:rsidRDefault="00F7123B" w:rsidP="00F7123B">
      <w:pPr>
        <w:pStyle w:val="Rubrik2"/>
        <w:rPr>
          <w:lang w:val="sv-SE"/>
        </w:rPr>
      </w:pPr>
      <w:bookmarkStart w:id="12" w:name="_Toc509908783"/>
      <w:r>
        <w:rPr>
          <w:lang w:val="sv-SE"/>
        </w:rPr>
        <w:t>Upplåtelse av offentlig</w:t>
      </w:r>
      <w:r w:rsidR="0009311F">
        <w:rPr>
          <w:lang w:val="sv-SE"/>
        </w:rPr>
        <w:t xml:space="preserve"> </w:t>
      </w:r>
      <w:r>
        <w:rPr>
          <w:lang w:val="sv-SE"/>
        </w:rPr>
        <w:t>plats</w:t>
      </w:r>
      <w:bookmarkEnd w:id="12"/>
    </w:p>
    <w:p w14:paraId="50A13170" w14:textId="2B88C6D0" w:rsidR="0009311F" w:rsidRPr="00C37F1F" w:rsidRDefault="0009311F" w:rsidP="0009311F">
      <w:pPr>
        <w:spacing w:after="130" w:line="260" w:lineRule="atLeast"/>
        <w:rPr>
          <w:lang w:val="sv-SE"/>
        </w:rPr>
      </w:pPr>
      <w:r w:rsidRPr="0009311F">
        <w:rPr>
          <w:lang w:val="sv-SE"/>
        </w:rPr>
        <w:t xml:space="preserve">3 kap. 1 § ordningslagen styr polismyndighetens arbete vid ansökan och utfärdande av tillstånd för anspråkstagande av offentlig plats. </w:t>
      </w:r>
    </w:p>
    <w:p w14:paraId="55E474DE" w14:textId="0C43095E" w:rsidR="0051528F" w:rsidRDefault="0051528F" w:rsidP="0009311F">
      <w:pPr>
        <w:spacing w:after="130" w:line="260" w:lineRule="atLeast"/>
        <w:rPr>
          <w:lang w:val="sv-SE"/>
        </w:rPr>
      </w:pPr>
      <w:r>
        <w:rPr>
          <w:lang w:val="sv-SE"/>
        </w:rPr>
        <w:t xml:space="preserve">Tillstånd krävs </w:t>
      </w:r>
      <w:r w:rsidR="0009311F" w:rsidRPr="0009311F">
        <w:rPr>
          <w:lang w:val="sv-SE"/>
        </w:rPr>
        <w:t xml:space="preserve">i allmänhet när offentlig plats utnyttjas </w:t>
      </w:r>
      <w:r w:rsidR="00DA26DA" w:rsidRPr="00F36613">
        <w:rPr>
          <w:lang w:val="sv-SE"/>
        </w:rPr>
        <w:t xml:space="preserve">för </w:t>
      </w:r>
      <w:r w:rsidR="0009311F" w:rsidRPr="0009311F">
        <w:rPr>
          <w:lang w:val="sv-SE"/>
        </w:rPr>
        <w:t xml:space="preserve">upplagsplats, </w:t>
      </w:r>
      <w:proofErr w:type="gramStart"/>
      <w:r w:rsidR="0009311F" w:rsidRPr="0009311F">
        <w:rPr>
          <w:lang w:val="sv-SE"/>
        </w:rPr>
        <w:t>t.ex.</w:t>
      </w:r>
      <w:proofErr w:type="gramEnd"/>
      <w:r w:rsidR="0009311F" w:rsidRPr="0009311F">
        <w:rPr>
          <w:lang w:val="sv-SE"/>
        </w:rPr>
        <w:t xml:space="preserve"> för manskaps- och verktygsbodar, byggnadsmaterial, uppställning av vagnar, emballage eller annat skrymmande gods. Kommunen </w:t>
      </w:r>
      <w:r w:rsidR="00480F75">
        <w:rPr>
          <w:lang w:val="sv-SE"/>
        </w:rPr>
        <w:t>kan ta</w:t>
      </w:r>
      <w:r w:rsidR="0009311F" w:rsidRPr="0009311F">
        <w:rPr>
          <w:lang w:val="sv-SE"/>
        </w:rPr>
        <w:t xml:space="preserve"> ut en avgift för användningen av offentlig plats</w:t>
      </w:r>
      <w:r w:rsidR="00480F75">
        <w:rPr>
          <w:lang w:val="sv-SE"/>
        </w:rPr>
        <w:t>.</w:t>
      </w:r>
    </w:p>
    <w:p w14:paraId="02CB1931" w14:textId="459B79E6" w:rsidR="009E2D9D" w:rsidRDefault="009E2D9D" w:rsidP="0009311F">
      <w:pPr>
        <w:spacing w:after="130" w:line="260" w:lineRule="atLeast"/>
        <w:rPr>
          <w:lang w:val="sv-SE"/>
        </w:rPr>
      </w:pPr>
      <w:r w:rsidRPr="00082F7E">
        <w:rPr>
          <w:lang w:val="sv-SE"/>
        </w:rPr>
        <w:t>Reklamskyltar kräver också tillstånd och ibland även bygglov.</w:t>
      </w:r>
    </w:p>
    <w:p w14:paraId="582E3B7F" w14:textId="4DEA7D5F" w:rsidR="00DA26DA" w:rsidRPr="00F36613" w:rsidRDefault="00DA26DA" w:rsidP="0009311F">
      <w:pPr>
        <w:spacing w:after="130" w:line="260" w:lineRule="atLeast"/>
        <w:rPr>
          <w:lang w:val="sv-SE"/>
        </w:rPr>
      </w:pPr>
      <w:r w:rsidRPr="00F36613">
        <w:rPr>
          <w:lang w:val="sv-SE"/>
        </w:rPr>
        <w:t>För själva anläggningsarbetet krävs endast tillstånd från väghållningsmyndigheten</w:t>
      </w:r>
      <w:r w:rsidR="00493C3F" w:rsidRPr="00F36613">
        <w:rPr>
          <w:lang w:val="sv-SE"/>
        </w:rPr>
        <w:t>, Falu kommun</w:t>
      </w:r>
      <w:r w:rsidRPr="00F36613">
        <w:rPr>
          <w:lang w:val="sv-SE"/>
        </w:rPr>
        <w:t>.</w:t>
      </w:r>
    </w:p>
    <w:p w14:paraId="6E83458B" w14:textId="34575326" w:rsidR="00F7123B" w:rsidRDefault="00F7123B" w:rsidP="00F7123B">
      <w:pPr>
        <w:pStyle w:val="Rubrik2"/>
        <w:rPr>
          <w:lang w:val="sv-SE"/>
        </w:rPr>
      </w:pPr>
      <w:bookmarkStart w:id="13" w:name="_Toc509908784"/>
      <w:r>
        <w:rPr>
          <w:lang w:val="sv-SE"/>
        </w:rPr>
        <w:t>Miljö</w:t>
      </w:r>
      <w:bookmarkEnd w:id="13"/>
    </w:p>
    <w:p w14:paraId="40A335CE" w14:textId="7136F43A" w:rsidR="0009311F" w:rsidRPr="00C37F1F" w:rsidRDefault="0009311F" w:rsidP="0009311F">
      <w:pPr>
        <w:spacing w:after="130" w:line="260" w:lineRule="atLeast"/>
        <w:rPr>
          <w:lang w:val="sv-SE"/>
        </w:rPr>
      </w:pPr>
      <w:r w:rsidRPr="0009311F">
        <w:rPr>
          <w:lang w:val="sv-SE"/>
        </w:rPr>
        <w:t>Miljöbalkens krav och allmänna hänsynsregler innebär skyldig</w:t>
      </w:r>
      <w:r w:rsidR="002C270E">
        <w:rPr>
          <w:lang w:val="sv-SE"/>
        </w:rPr>
        <w:t>het</w:t>
      </w:r>
      <w:r w:rsidRPr="0009311F">
        <w:rPr>
          <w:lang w:val="sv-SE"/>
        </w:rPr>
        <w:t xml:space="preserve"> att ta långtgående hänsyn till miljön.</w:t>
      </w:r>
    </w:p>
    <w:p w14:paraId="55234FA0" w14:textId="10A3B5A2" w:rsidR="00CB3B5E" w:rsidRPr="00C37F1F" w:rsidRDefault="00906B0D" w:rsidP="0009311F">
      <w:pPr>
        <w:spacing w:after="130" w:line="260" w:lineRule="atLeast"/>
        <w:rPr>
          <w:lang w:val="sv-SE"/>
        </w:rPr>
      </w:pPr>
      <w:r>
        <w:rPr>
          <w:lang w:val="sv-SE"/>
        </w:rPr>
        <w:t>Väghållningsmyndigheten</w:t>
      </w:r>
      <w:r w:rsidR="00CB3B5E">
        <w:rPr>
          <w:lang w:val="sv-SE"/>
        </w:rPr>
        <w:t xml:space="preserve"> ställer krav på att anläggningsägaren ska redovisa förväntad miljöpåverkan vid sina anläggningsarbeten</w:t>
      </w:r>
    </w:p>
    <w:p w14:paraId="4180ED89" w14:textId="21483B53" w:rsidR="00F7123B" w:rsidRDefault="00F7123B" w:rsidP="00F7123B">
      <w:pPr>
        <w:pStyle w:val="Rubrik2"/>
        <w:rPr>
          <w:lang w:val="sv-SE"/>
        </w:rPr>
      </w:pPr>
      <w:bookmarkStart w:id="14" w:name="_Toc509908785"/>
      <w:r>
        <w:rPr>
          <w:lang w:val="sv-SE"/>
        </w:rPr>
        <w:t>Kultur</w:t>
      </w:r>
      <w:bookmarkEnd w:id="14"/>
    </w:p>
    <w:p w14:paraId="1A4679D4" w14:textId="7D060B64" w:rsidR="0009311F" w:rsidRPr="00F36613" w:rsidRDefault="00261FC5" w:rsidP="0009311F">
      <w:pPr>
        <w:spacing w:after="130" w:line="260" w:lineRule="atLeast"/>
        <w:rPr>
          <w:lang w:val="sv-SE"/>
        </w:rPr>
      </w:pPr>
      <w:r w:rsidRPr="00F36613">
        <w:rPr>
          <w:lang w:val="sv-SE"/>
        </w:rPr>
        <w:t>Arbeten som innebär ingrepp i fast fornlämning kräver tillstånd av länsstyrelsen.</w:t>
      </w:r>
    </w:p>
    <w:p w14:paraId="3AFCF0B6" w14:textId="3237552A" w:rsidR="003A6705" w:rsidRDefault="00F7123B" w:rsidP="003A6705">
      <w:pPr>
        <w:pStyle w:val="Rubrik1"/>
        <w:rPr>
          <w:lang w:val="sv-SE"/>
        </w:rPr>
      </w:pPr>
      <w:bookmarkStart w:id="15" w:name="_Toc509908786"/>
      <w:r>
        <w:rPr>
          <w:lang w:val="sv-SE"/>
        </w:rPr>
        <w:t xml:space="preserve">Innan </w:t>
      </w:r>
      <w:r w:rsidR="006671A6">
        <w:rPr>
          <w:lang w:val="sv-SE"/>
        </w:rPr>
        <w:t>arbetet påbörjas</w:t>
      </w:r>
      <w:bookmarkEnd w:id="15"/>
    </w:p>
    <w:p w14:paraId="210A1CF9" w14:textId="62FAA40E" w:rsidR="00F7123B" w:rsidRPr="007147A1" w:rsidRDefault="007147A1" w:rsidP="00F7123B">
      <w:pPr>
        <w:pStyle w:val="Rubrik2"/>
        <w:rPr>
          <w:lang w:val="sv-SE"/>
        </w:rPr>
      </w:pPr>
      <w:bookmarkStart w:id="16" w:name="_Toc509908787"/>
      <w:r w:rsidRPr="007147A1">
        <w:rPr>
          <w:lang w:val="sv-SE"/>
        </w:rPr>
        <w:t>Schakt</w:t>
      </w:r>
      <w:r w:rsidR="00F7123B" w:rsidRPr="007147A1">
        <w:rPr>
          <w:lang w:val="sv-SE"/>
        </w:rPr>
        <w:t>tillstånd</w:t>
      </w:r>
      <w:bookmarkEnd w:id="16"/>
    </w:p>
    <w:p w14:paraId="74CF799F" w14:textId="50E0A79C" w:rsidR="00DF5FC1" w:rsidRDefault="00DF5FC1" w:rsidP="00DF5FC1">
      <w:pPr>
        <w:spacing w:after="130" w:line="260" w:lineRule="atLeast"/>
        <w:rPr>
          <w:lang w:val="sv-SE"/>
        </w:rPr>
      </w:pPr>
      <w:r w:rsidRPr="00DF5FC1">
        <w:rPr>
          <w:lang w:val="sv-SE"/>
        </w:rPr>
        <w:t>För att utföra arbete</w:t>
      </w:r>
      <w:r>
        <w:rPr>
          <w:lang w:val="sv-SE"/>
        </w:rPr>
        <w:t>n</w:t>
      </w:r>
      <w:r w:rsidRPr="00DF5FC1">
        <w:rPr>
          <w:lang w:val="sv-SE"/>
        </w:rPr>
        <w:t xml:space="preserve"> i allmän mark erfordras tillstånd.</w:t>
      </w:r>
      <w:r>
        <w:rPr>
          <w:lang w:val="sv-SE"/>
        </w:rPr>
        <w:t xml:space="preserve"> </w:t>
      </w:r>
      <w:r w:rsidRPr="00DF5FC1">
        <w:rPr>
          <w:lang w:val="sv-SE"/>
        </w:rPr>
        <w:t xml:space="preserve">Tillståndsgivning hanteras av </w:t>
      </w:r>
      <w:r w:rsidR="007A4DBE">
        <w:rPr>
          <w:lang w:val="sv-SE"/>
        </w:rPr>
        <w:t>Trafik &amp; Mark</w:t>
      </w:r>
      <w:r w:rsidRPr="00DF5FC1">
        <w:rPr>
          <w:lang w:val="sv-SE"/>
        </w:rPr>
        <w:t xml:space="preserve"> på </w:t>
      </w:r>
      <w:r w:rsidR="003D51F4">
        <w:rPr>
          <w:lang w:val="sv-SE"/>
        </w:rPr>
        <w:t>M</w:t>
      </w:r>
      <w:r w:rsidR="00A83C0F">
        <w:rPr>
          <w:lang w:val="sv-SE"/>
        </w:rPr>
        <w:t>iljö- och samhällsbyggnadsförvaltningen, Falu kommun</w:t>
      </w:r>
      <w:r w:rsidR="007A4DBE">
        <w:rPr>
          <w:lang w:val="sv-SE"/>
        </w:rPr>
        <w:t>,</w:t>
      </w:r>
      <w:r w:rsidRPr="00DF5FC1">
        <w:rPr>
          <w:lang w:val="sv-SE"/>
        </w:rPr>
        <w:t xml:space="preserve"> och </w:t>
      </w:r>
      <w:r w:rsidRPr="00BE6481">
        <w:rPr>
          <w:lang w:val="sv-SE"/>
        </w:rPr>
        <w:t xml:space="preserve">omfattar </w:t>
      </w:r>
      <w:r w:rsidR="006E6C85" w:rsidRPr="00BE6481">
        <w:rPr>
          <w:lang w:val="sv-SE"/>
        </w:rPr>
        <w:t>även</w:t>
      </w:r>
      <w:r w:rsidR="006E6C85">
        <w:rPr>
          <w:lang w:val="sv-SE"/>
        </w:rPr>
        <w:t xml:space="preserve"> </w:t>
      </w:r>
      <w:r w:rsidRPr="00DF5FC1">
        <w:rPr>
          <w:lang w:val="sv-SE"/>
        </w:rPr>
        <w:t xml:space="preserve">trafikomläggning, avstängning av gata, parkeringsförbud mm. </w:t>
      </w:r>
    </w:p>
    <w:p w14:paraId="1C59337A" w14:textId="5A171DD5" w:rsidR="00C9429D" w:rsidRDefault="00DF5FC1" w:rsidP="00172432">
      <w:pPr>
        <w:spacing w:after="130" w:line="260" w:lineRule="atLeast"/>
        <w:rPr>
          <w:lang w:val="sv-SE"/>
        </w:rPr>
      </w:pPr>
      <w:r w:rsidRPr="00DF5FC1">
        <w:rPr>
          <w:lang w:val="sv-SE"/>
        </w:rPr>
        <w:t xml:space="preserve">Tillstånd </w:t>
      </w:r>
      <w:r w:rsidR="002C270E">
        <w:rPr>
          <w:lang w:val="sv-SE"/>
        </w:rPr>
        <w:t>ska sökas</w:t>
      </w:r>
      <w:r w:rsidRPr="00DF5FC1">
        <w:rPr>
          <w:lang w:val="sv-SE"/>
        </w:rPr>
        <w:t xml:space="preserve"> innan </w:t>
      </w:r>
      <w:r w:rsidRPr="00F36613">
        <w:rPr>
          <w:lang w:val="sv-SE"/>
        </w:rPr>
        <w:t>arbete</w:t>
      </w:r>
      <w:r w:rsidR="00397A59" w:rsidRPr="00F36613">
        <w:rPr>
          <w:lang w:val="sv-SE"/>
        </w:rPr>
        <w:t>n påbörjas</w:t>
      </w:r>
      <w:r w:rsidR="002C270E" w:rsidRPr="00F36613">
        <w:rPr>
          <w:lang w:val="sv-SE"/>
        </w:rPr>
        <w:t xml:space="preserve"> </w:t>
      </w:r>
      <w:r w:rsidR="002C270E">
        <w:rPr>
          <w:lang w:val="sv-SE"/>
        </w:rPr>
        <w:t xml:space="preserve">och vara </w:t>
      </w:r>
      <w:r w:rsidRPr="00DF5FC1">
        <w:rPr>
          <w:lang w:val="sv-SE"/>
        </w:rPr>
        <w:t>beviljat innan arbetet får starta</w:t>
      </w:r>
      <w:r>
        <w:rPr>
          <w:lang w:val="sv-SE"/>
        </w:rPr>
        <w:t>.</w:t>
      </w:r>
    </w:p>
    <w:p w14:paraId="461698B2" w14:textId="13645179" w:rsidR="000F1EEC" w:rsidRPr="007A4DBE" w:rsidRDefault="000F1EEC" w:rsidP="00172432">
      <w:pPr>
        <w:spacing w:after="130" w:line="260" w:lineRule="atLeast"/>
        <w:rPr>
          <w:lang w:val="sv-SE"/>
        </w:rPr>
      </w:pPr>
      <w:r w:rsidRPr="007A4DBE">
        <w:rPr>
          <w:lang w:val="sv-SE"/>
        </w:rPr>
        <w:t>Vid all slags schaktarbete ska hänsyn tas till växtlighet. Om arbetet ska bedrivas inom trädets skyddszon ska det anges i ansökan (se 4.2.3).</w:t>
      </w:r>
    </w:p>
    <w:p w14:paraId="07FBE687" w14:textId="41ADBF46" w:rsidR="00F7123B" w:rsidRDefault="00F7123B" w:rsidP="00F7123B">
      <w:pPr>
        <w:pStyle w:val="Rubrik3"/>
        <w:rPr>
          <w:lang w:val="sv-SE"/>
        </w:rPr>
      </w:pPr>
      <w:bookmarkStart w:id="17" w:name="_Toc509908788"/>
      <w:r>
        <w:rPr>
          <w:lang w:val="sv-SE"/>
        </w:rPr>
        <w:t>Ansökan</w:t>
      </w:r>
      <w:bookmarkEnd w:id="17"/>
    </w:p>
    <w:p w14:paraId="425DFDDD" w14:textId="15359BAA" w:rsidR="0032016E" w:rsidRPr="007147A1" w:rsidRDefault="0048644A" w:rsidP="0032016E">
      <w:pPr>
        <w:pStyle w:val="Brdtext"/>
        <w:rPr>
          <w:lang w:val="sv-SE"/>
        </w:rPr>
      </w:pPr>
      <w:bookmarkStart w:id="18" w:name="_Toc509908789"/>
      <w:r w:rsidRPr="007147A1">
        <w:rPr>
          <w:lang w:val="sv-SE"/>
        </w:rPr>
        <w:t>Schakt</w:t>
      </w:r>
      <w:r w:rsidR="0032016E" w:rsidRPr="007147A1">
        <w:rPr>
          <w:lang w:val="sv-SE"/>
        </w:rPr>
        <w:t>tillstånd söks på www.falun.se.</w:t>
      </w:r>
    </w:p>
    <w:p w14:paraId="2AE0EFE3" w14:textId="65D50274" w:rsidR="0032016E" w:rsidRDefault="0032016E" w:rsidP="0032016E">
      <w:pPr>
        <w:spacing w:after="130" w:line="260" w:lineRule="atLeast"/>
        <w:rPr>
          <w:lang w:val="sv-SE"/>
        </w:rPr>
      </w:pPr>
      <w:r w:rsidRPr="007147A1">
        <w:rPr>
          <w:lang w:val="sv-SE"/>
        </w:rPr>
        <w:t xml:space="preserve">Till </w:t>
      </w:r>
      <w:r w:rsidR="0048644A" w:rsidRPr="007147A1">
        <w:rPr>
          <w:lang w:val="sv-SE"/>
        </w:rPr>
        <w:t>schakt</w:t>
      </w:r>
      <w:r w:rsidRPr="007147A1">
        <w:rPr>
          <w:lang w:val="sv-SE"/>
        </w:rPr>
        <w:t>tillståndsansökan</w:t>
      </w:r>
      <w:r>
        <w:rPr>
          <w:lang w:val="sv-SE"/>
        </w:rPr>
        <w:t xml:space="preserve"> ska det bifogas kartor. En detaljkarta där ledningar och fastighetsgränser framgår och en mer övergripande som anger det geografiska läget inom kommunen.</w:t>
      </w:r>
    </w:p>
    <w:p w14:paraId="125FA0D3" w14:textId="77777777" w:rsidR="0032016E" w:rsidRDefault="0032016E" w:rsidP="0032016E">
      <w:pPr>
        <w:spacing w:after="130" w:line="260" w:lineRule="atLeast"/>
        <w:rPr>
          <w:lang w:val="sv-SE"/>
        </w:rPr>
      </w:pPr>
      <w:r>
        <w:rPr>
          <w:lang w:val="sv-SE"/>
        </w:rPr>
        <w:t>Handläggningstiden från det att kompletta handlingar inkommit till kommunen är 10 arbetsdagar.</w:t>
      </w:r>
    </w:p>
    <w:p w14:paraId="25A09AB3" w14:textId="2EBA6599" w:rsidR="00172432" w:rsidRPr="00D66CC0" w:rsidRDefault="00F7123B" w:rsidP="00D66CC0">
      <w:pPr>
        <w:pStyle w:val="Rubrik3"/>
        <w:rPr>
          <w:lang w:val="sv-SE"/>
        </w:rPr>
      </w:pPr>
      <w:r>
        <w:rPr>
          <w:lang w:val="sv-SE"/>
        </w:rPr>
        <w:t>Trafikanordningsplan</w:t>
      </w:r>
      <w:bookmarkEnd w:id="18"/>
    </w:p>
    <w:p w14:paraId="58F21FEC" w14:textId="1ACB1CF6" w:rsidR="00172432" w:rsidRDefault="00172432" w:rsidP="00172432">
      <w:pPr>
        <w:spacing w:after="130" w:line="260" w:lineRule="atLeast"/>
        <w:rPr>
          <w:lang w:val="sv-SE"/>
        </w:rPr>
      </w:pPr>
      <w:r w:rsidRPr="00172432">
        <w:rPr>
          <w:lang w:val="sv-SE"/>
        </w:rPr>
        <w:t xml:space="preserve">Trafikanordningsplanen ska visa hur trafiken ska </w:t>
      </w:r>
      <w:r w:rsidR="0032016E" w:rsidRPr="00F36613">
        <w:rPr>
          <w:lang w:val="sv-SE"/>
        </w:rPr>
        <w:t>ledas om</w:t>
      </w:r>
      <w:r w:rsidRPr="00F36613">
        <w:rPr>
          <w:lang w:val="sv-SE"/>
        </w:rPr>
        <w:t xml:space="preserve"> </w:t>
      </w:r>
      <w:r w:rsidRPr="00172432">
        <w:rPr>
          <w:lang w:val="sv-SE"/>
        </w:rPr>
        <w:t>vid arbetsplatsen och vilka avstängningar och vägmärken eller anordningar som ska användas, samt om vägmarkeringar (må</w:t>
      </w:r>
      <w:r w:rsidR="0051528F">
        <w:rPr>
          <w:lang w:val="sv-SE"/>
        </w:rPr>
        <w:t xml:space="preserve">lningar på vägbanan) berörs. </w:t>
      </w:r>
      <w:r w:rsidR="0051528F" w:rsidRPr="00172432">
        <w:rPr>
          <w:lang w:val="sv-SE"/>
        </w:rPr>
        <w:t xml:space="preserve">Trafikanordningsplanen </w:t>
      </w:r>
      <w:r w:rsidRPr="00172432">
        <w:rPr>
          <w:lang w:val="sv-SE"/>
        </w:rPr>
        <w:t xml:space="preserve">anger också </w:t>
      </w:r>
      <w:r w:rsidRPr="00172432">
        <w:rPr>
          <w:lang w:val="sv-SE"/>
        </w:rPr>
        <w:lastRenderedPageBreak/>
        <w:t xml:space="preserve">om det behövs tillfälliga trafikföreskrifter för arbetsplatsen, </w:t>
      </w:r>
      <w:proofErr w:type="gramStart"/>
      <w:r w:rsidRPr="00172432">
        <w:rPr>
          <w:lang w:val="sv-SE"/>
        </w:rPr>
        <w:t>t ex</w:t>
      </w:r>
      <w:proofErr w:type="gramEnd"/>
      <w:r w:rsidRPr="00172432">
        <w:rPr>
          <w:lang w:val="sv-SE"/>
        </w:rPr>
        <w:t xml:space="preserve"> sänkt hastighet eller trafikomläggningar, gatuavstängningar och parkeringsförbud. </w:t>
      </w:r>
    </w:p>
    <w:p w14:paraId="47C2B3CF" w14:textId="7BD235D0" w:rsidR="00172432" w:rsidRDefault="00474BD6" w:rsidP="00172432">
      <w:pPr>
        <w:spacing w:after="130" w:line="260" w:lineRule="atLeast"/>
        <w:rPr>
          <w:lang w:val="sv-SE"/>
        </w:rPr>
      </w:pPr>
      <w:r w:rsidRPr="007A4DBE">
        <w:rPr>
          <w:lang w:val="sv-SE"/>
        </w:rPr>
        <w:t xml:space="preserve">Mall för trafikanordningsplan och </w:t>
      </w:r>
      <w:r w:rsidR="00BF52BE" w:rsidRPr="007A4DBE">
        <w:rPr>
          <w:lang w:val="sv-SE"/>
        </w:rPr>
        <w:t>exempel på utmärkning vid vägarbeten</w:t>
      </w:r>
      <w:r w:rsidRPr="007A4DBE">
        <w:rPr>
          <w:lang w:val="sv-SE"/>
        </w:rPr>
        <w:t xml:space="preserve"> finns på kommunens hemsida,</w:t>
      </w:r>
      <w:r w:rsidR="007A4DBE">
        <w:rPr>
          <w:lang w:val="sv-SE"/>
        </w:rPr>
        <w:t xml:space="preserve"> www.falun.se</w:t>
      </w:r>
      <w:r w:rsidR="007A4DBE" w:rsidRPr="007A4DBE">
        <w:rPr>
          <w:noProof/>
          <w:lang w:val="sv-SE"/>
        </w:rPr>
        <w:t xml:space="preserve"> </w:t>
      </w:r>
      <w:r w:rsidR="007A4DBE">
        <w:rPr>
          <w:noProof/>
          <w:lang w:val="sv-SE"/>
        </w:rPr>
        <w:t xml:space="preserve"> </w:t>
      </w:r>
      <w:r w:rsidR="007A4DBE">
        <w:rPr>
          <w:noProof/>
          <w:lang w:val="sv-SE"/>
        </w:rPr>
        <w:drawing>
          <wp:inline distT="0" distB="0" distL="0" distR="0" wp14:anchorId="32384175" wp14:editId="3333F681">
            <wp:extent cx="3838387" cy="1639312"/>
            <wp:effectExtent l="0" t="0" r="0"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7915" cy="1677548"/>
                    </a:xfrm>
                    <a:prstGeom prst="rect">
                      <a:avLst/>
                    </a:prstGeom>
                  </pic:spPr>
                </pic:pic>
              </a:graphicData>
            </a:graphic>
          </wp:inline>
        </w:drawing>
      </w:r>
    </w:p>
    <w:p w14:paraId="5A743E4C" w14:textId="0D4CEFA1" w:rsidR="007D6F79" w:rsidRDefault="007D6F79" w:rsidP="006117CD">
      <w:pPr>
        <w:spacing w:line="276" w:lineRule="auto"/>
        <w:rPr>
          <w:lang w:val="sv-SE"/>
        </w:rPr>
      </w:pPr>
    </w:p>
    <w:p w14:paraId="196CEC27" w14:textId="53435963" w:rsidR="006117CD" w:rsidRPr="006117CD" w:rsidRDefault="006117CD" w:rsidP="006117CD">
      <w:pPr>
        <w:spacing w:after="130" w:line="276" w:lineRule="auto"/>
        <w:ind w:left="4536"/>
        <w:rPr>
          <w:sz w:val="12"/>
          <w:szCs w:val="12"/>
          <w:lang w:val="sv-SE"/>
        </w:rPr>
      </w:pPr>
      <w:r>
        <w:rPr>
          <w:sz w:val="12"/>
          <w:szCs w:val="12"/>
          <w:lang w:val="sv-SE"/>
        </w:rPr>
        <w:t xml:space="preserve">   </w:t>
      </w:r>
    </w:p>
    <w:p w14:paraId="09CEAD57" w14:textId="1A594039" w:rsidR="00172432" w:rsidRDefault="00F978E4" w:rsidP="00172432">
      <w:pPr>
        <w:pStyle w:val="Rubrik3"/>
        <w:rPr>
          <w:lang w:val="sv-SE"/>
        </w:rPr>
      </w:pPr>
      <w:bookmarkStart w:id="19" w:name="_Toc509908790"/>
      <w:r>
        <w:rPr>
          <w:lang w:val="sv-SE"/>
        </w:rPr>
        <w:t>Kontroll</w:t>
      </w:r>
      <w:r w:rsidR="00172432">
        <w:rPr>
          <w:lang w:val="sv-SE"/>
        </w:rPr>
        <w:t>/viten</w:t>
      </w:r>
      <w:bookmarkEnd w:id="19"/>
    </w:p>
    <w:p w14:paraId="7669DC88" w14:textId="2C7826CF" w:rsidR="00172432" w:rsidRPr="00C37F1F" w:rsidRDefault="00172432" w:rsidP="00172432">
      <w:pPr>
        <w:spacing w:after="130" w:line="260" w:lineRule="atLeast"/>
        <w:rPr>
          <w:lang w:val="sv-SE"/>
        </w:rPr>
      </w:pPr>
      <w:r w:rsidRPr="00172432">
        <w:rPr>
          <w:lang w:val="sv-SE"/>
        </w:rPr>
        <w:t>Kommunen kan genom stickprov själv kontrollera eller anlita externa kontrollanter av arbetsplatsens utformning. Vid brist</w:t>
      </w:r>
      <w:r w:rsidR="00AB0D36">
        <w:rPr>
          <w:lang w:val="sv-SE"/>
        </w:rPr>
        <w:t>er kan extra avgift komma att tas ut</w:t>
      </w:r>
      <w:r w:rsidRPr="00172432">
        <w:rPr>
          <w:lang w:val="sv-SE"/>
        </w:rPr>
        <w:t>.</w:t>
      </w:r>
    </w:p>
    <w:p w14:paraId="1BD2FA2A" w14:textId="5C30AC24" w:rsidR="00172432" w:rsidRDefault="00172432" w:rsidP="00172432">
      <w:pPr>
        <w:pStyle w:val="Rubrik3"/>
        <w:rPr>
          <w:lang w:val="sv-SE"/>
        </w:rPr>
      </w:pPr>
      <w:bookmarkStart w:id="20" w:name="_Toc509908791"/>
      <w:r>
        <w:rPr>
          <w:lang w:val="sv-SE"/>
        </w:rPr>
        <w:t>Akuta arbeten</w:t>
      </w:r>
      <w:bookmarkEnd w:id="20"/>
    </w:p>
    <w:p w14:paraId="7DB9B00C" w14:textId="712459B0" w:rsidR="00172432" w:rsidRPr="00172432" w:rsidRDefault="00172432" w:rsidP="00172432">
      <w:pPr>
        <w:spacing w:after="130" w:line="260" w:lineRule="atLeast"/>
        <w:rPr>
          <w:lang w:val="sv-SE"/>
        </w:rPr>
      </w:pPr>
      <w:r w:rsidRPr="00172432">
        <w:rPr>
          <w:lang w:val="sv-SE"/>
        </w:rPr>
        <w:t xml:space="preserve">Vid </w:t>
      </w:r>
      <w:r w:rsidR="00304767">
        <w:rPr>
          <w:lang w:val="sv-SE"/>
        </w:rPr>
        <w:t xml:space="preserve">akut </w:t>
      </w:r>
      <w:r w:rsidRPr="00304767">
        <w:rPr>
          <w:lang w:val="sv-SE"/>
        </w:rPr>
        <w:t>oförutsett</w:t>
      </w:r>
      <w:r w:rsidRPr="00172432">
        <w:rPr>
          <w:lang w:val="sv-SE"/>
        </w:rPr>
        <w:t xml:space="preserve"> behov av arbete i gator, vägar och allmän mark får arbeten påbörjas utan föregående tillståndsansökan. </w:t>
      </w:r>
      <w:r w:rsidR="0051528F">
        <w:rPr>
          <w:lang w:val="sv-SE"/>
        </w:rPr>
        <w:t>K</w:t>
      </w:r>
      <w:r w:rsidRPr="00172432">
        <w:rPr>
          <w:lang w:val="sv-SE"/>
        </w:rPr>
        <w:t>ommun</w:t>
      </w:r>
      <w:r w:rsidR="0051528F">
        <w:rPr>
          <w:lang w:val="sv-SE"/>
        </w:rPr>
        <w:t>en</w:t>
      </w:r>
      <w:r w:rsidRPr="00172432">
        <w:rPr>
          <w:lang w:val="sv-SE"/>
        </w:rPr>
        <w:t xml:space="preserve">s anvisningar ska beaktas och ansökan inlämnas senast första arbetsdag efter arbetets påbörjande. </w:t>
      </w:r>
    </w:p>
    <w:p w14:paraId="4D3F3682" w14:textId="2D20DD8E" w:rsidR="00F7123B" w:rsidRDefault="00F7123B" w:rsidP="006E772B">
      <w:pPr>
        <w:pStyle w:val="Rubrik2"/>
        <w:rPr>
          <w:lang w:val="sv-SE"/>
        </w:rPr>
      </w:pPr>
      <w:bookmarkStart w:id="21" w:name="_Toc509908793"/>
      <w:r>
        <w:rPr>
          <w:lang w:val="sv-SE"/>
        </w:rPr>
        <w:t>Information</w:t>
      </w:r>
      <w:bookmarkEnd w:id="21"/>
    </w:p>
    <w:p w14:paraId="4EF542CA" w14:textId="22539F40" w:rsidR="006671A6" w:rsidRDefault="006671A6" w:rsidP="006671A6">
      <w:pPr>
        <w:spacing w:after="130" w:line="260" w:lineRule="atLeast"/>
        <w:rPr>
          <w:lang w:val="sv-SE"/>
        </w:rPr>
      </w:pPr>
      <w:r w:rsidRPr="006671A6">
        <w:rPr>
          <w:lang w:val="sv-SE"/>
        </w:rPr>
        <w:t xml:space="preserve">Vid gatuavstängningar och </w:t>
      </w:r>
      <w:r w:rsidR="00F36613">
        <w:rPr>
          <w:lang w:val="sv-SE"/>
        </w:rPr>
        <w:t>schaktarbete</w:t>
      </w:r>
      <w:r w:rsidRPr="006671A6">
        <w:rPr>
          <w:lang w:val="sv-SE"/>
        </w:rPr>
        <w:t xml:space="preserve"> ska </w:t>
      </w:r>
      <w:r w:rsidR="00AB0D36">
        <w:rPr>
          <w:lang w:val="sv-SE"/>
        </w:rPr>
        <w:t>anläggningsägaren</w:t>
      </w:r>
      <w:r w:rsidRPr="006671A6">
        <w:rPr>
          <w:lang w:val="sv-SE"/>
        </w:rPr>
        <w:t xml:space="preserve"> meddela berörda fastighetsägare </w:t>
      </w:r>
      <w:r w:rsidR="00AE32A0">
        <w:rPr>
          <w:lang w:val="sv-SE"/>
        </w:rPr>
        <w:t>och</w:t>
      </w:r>
      <w:r w:rsidRPr="006671A6">
        <w:rPr>
          <w:lang w:val="sv-SE"/>
        </w:rPr>
        <w:t xml:space="preserve"> affärsinnehavare. Vid </w:t>
      </w:r>
      <w:r w:rsidR="00AB0D36">
        <w:rPr>
          <w:lang w:val="sv-SE"/>
        </w:rPr>
        <w:t>behov</w:t>
      </w:r>
      <w:r w:rsidRPr="006671A6">
        <w:rPr>
          <w:lang w:val="sv-SE"/>
        </w:rPr>
        <w:t xml:space="preserve"> ska </w:t>
      </w:r>
      <w:r w:rsidR="00197640">
        <w:rPr>
          <w:lang w:val="sv-SE"/>
        </w:rPr>
        <w:t xml:space="preserve">anläggningsägaren </w:t>
      </w:r>
      <w:r w:rsidRPr="006671A6">
        <w:rPr>
          <w:lang w:val="sv-SE"/>
        </w:rPr>
        <w:t>även meddela allmänheten, kollektivtrafik, räddningstjänst och polis på lämpligt sätt.</w:t>
      </w:r>
    </w:p>
    <w:p w14:paraId="376FC0A9" w14:textId="23821967" w:rsidR="004C0003" w:rsidRPr="009B00D1" w:rsidRDefault="004C0003" w:rsidP="00D53C6A">
      <w:pPr>
        <w:pStyle w:val="Rubrik3"/>
        <w:rPr>
          <w:sz w:val="22"/>
          <w:szCs w:val="22"/>
          <w:lang w:val="sv-SE"/>
        </w:rPr>
      </w:pPr>
      <w:r w:rsidRPr="009B00D1">
        <w:rPr>
          <w:sz w:val="22"/>
          <w:szCs w:val="22"/>
          <w:lang w:val="sv-SE"/>
        </w:rPr>
        <w:t>Markupplåtelseavtal</w:t>
      </w:r>
    </w:p>
    <w:p w14:paraId="16B2176C" w14:textId="7DE0AAA0" w:rsidR="00F36613" w:rsidRDefault="004C0003" w:rsidP="006671A6">
      <w:pPr>
        <w:spacing w:after="130" w:line="260" w:lineRule="atLeast"/>
        <w:rPr>
          <w:highlight w:val="yellow"/>
          <w:lang w:val="sv-SE"/>
        </w:rPr>
      </w:pPr>
      <w:r>
        <w:rPr>
          <w:lang w:val="sv-SE"/>
        </w:rPr>
        <w:t xml:space="preserve">För allmän mark som inte är gata krävs i vissa fall markupplåtelseavtal innan marken får tas i anspråk för </w:t>
      </w:r>
      <w:r w:rsidR="0048644A">
        <w:rPr>
          <w:lang w:val="sv-SE"/>
        </w:rPr>
        <w:t>schaktning</w:t>
      </w:r>
      <w:r>
        <w:rPr>
          <w:lang w:val="sv-SE"/>
        </w:rPr>
        <w:t xml:space="preserve"> och anläggning. Till dess att sträckningen för en ny ledning blivit godkänd och erforderliga avtal blivit upprättade och undertecknade kan </w:t>
      </w:r>
    </w:p>
    <w:p w14:paraId="51153D83" w14:textId="2F860F61" w:rsidR="004C0003" w:rsidRPr="004C0003" w:rsidRDefault="00F36613" w:rsidP="006671A6">
      <w:pPr>
        <w:spacing w:after="130" w:line="260" w:lineRule="atLeast"/>
        <w:rPr>
          <w:lang w:val="sv-SE"/>
        </w:rPr>
      </w:pPr>
      <w:r w:rsidRPr="00F36613">
        <w:rPr>
          <w:lang w:val="sv-SE"/>
        </w:rPr>
        <w:t>F</w:t>
      </w:r>
      <w:r w:rsidR="004C0003" w:rsidRPr="00F36613">
        <w:rPr>
          <w:lang w:val="sv-SE"/>
        </w:rPr>
        <w:t>alu</w:t>
      </w:r>
      <w:r w:rsidR="004C0003">
        <w:rPr>
          <w:lang w:val="sv-SE"/>
        </w:rPr>
        <w:t xml:space="preserve"> kommun såsom fastighetsägare neka att </w:t>
      </w:r>
      <w:r w:rsidR="0048644A">
        <w:rPr>
          <w:lang w:val="sv-SE"/>
        </w:rPr>
        <w:t>schakt</w:t>
      </w:r>
      <w:r w:rsidR="004C0003">
        <w:rPr>
          <w:lang w:val="sv-SE"/>
        </w:rPr>
        <w:t xml:space="preserve">tillstånd beviljas. Det är därför viktigt att i god tid inleda en dialog om en ny lednings sträckning för att diskutera kända förutsättningar och gemensamt finna den bästa sträckningen för både ledningsägare och för Falu kommun såsom fastighetsägare. Denna typ av avtal och dialog hanteras av exploateringsavdelningen på </w:t>
      </w:r>
      <w:r w:rsidR="00AD0B6B">
        <w:rPr>
          <w:lang w:val="sv-SE"/>
        </w:rPr>
        <w:t>M</w:t>
      </w:r>
      <w:r w:rsidR="004C0003">
        <w:rPr>
          <w:lang w:val="sv-SE"/>
        </w:rPr>
        <w:t xml:space="preserve">iljö- och samhällsbyggnadsförvaltningen, </w:t>
      </w:r>
      <w:r w:rsidRPr="00F36613">
        <w:rPr>
          <w:lang w:val="sv-SE"/>
        </w:rPr>
        <w:t>F</w:t>
      </w:r>
      <w:r w:rsidR="004C0003" w:rsidRPr="00F36613">
        <w:rPr>
          <w:lang w:val="sv-SE"/>
        </w:rPr>
        <w:t>alu</w:t>
      </w:r>
      <w:r w:rsidR="004C0003">
        <w:rPr>
          <w:lang w:val="sv-SE"/>
        </w:rPr>
        <w:t xml:space="preserve"> kommun.</w:t>
      </w:r>
    </w:p>
    <w:p w14:paraId="676666D0" w14:textId="77777777" w:rsidR="004C0003" w:rsidRPr="004C0003" w:rsidRDefault="004C0003" w:rsidP="006671A6">
      <w:pPr>
        <w:spacing w:after="130" w:line="260" w:lineRule="atLeast"/>
        <w:rPr>
          <w:b/>
          <w:bCs/>
          <w:sz w:val="22"/>
          <w:szCs w:val="22"/>
          <w:lang w:val="sv-SE"/>
        </w:rPr>
      </w:pPr>
    </w:p>
    <w:p w14:paraId="0E841393" w14:textId="02F73A72" w:rsidR="00F7123B" w:rsidRDefault="00F7123B" w:rsidP="00F7123B">
      <w:pPr>
        <w:pStyle w:val="Rubrik2"/>
        <w:rPr>
          <w:lang w:val="sv-SE"/>
        </w:rPr>
      </w:pPr>
      <w:bookmarkStart w:id="22" w:name="_Toc509908794"/>
      <w:r>
        <w:rPr>
          <w:lang w:val="sv-SE"/>
        </w:rPr>
        <w:t>Arbeten nattetid</w:t>
      </w:r>
      <w:bookmarkEnd w:id="22"/>
    </w:p>
    <w:p w14:paraId="4A1597A2" w14:textId="7D96BF9E" w:rsidR="006671A6" w:rsidRPr="00C37F1F" w:rsidRDefault="006671A6" w:rsidP="006671A6">
      <w:pPr>
        <w:spacing w:after="130" w:line="260" w:lineRule="atLeast"/>
        <w:rPr>
          <w:lang w:val="sv-SE"/>
        </w:rPr>
      </w:pPr>
      <w:r w:rsidRPr="006671A6">
        <w:rPr>
          <w:lang w:val="sv-SE"/>
        </w:rPr>
        <w:t xml:space="preserve">Särskilt tillstånd </w:t>
      </w:r>
      <w:r w:rsidR="00197640">
        <w:rPr>
          <w:lang w:val="sv-SE"/>
        </w:rPr>
        <w:t xml:space="preserve">kan </w:t>
      </w:r>
      <w:r w:rsidRPr="006671A6">
        <w:rPr>
          <w:lang w:val="sv-SE"/>
        </w:rPr>
        <w:t xml:space="preserve">erfordras för arbete </w:t>
      </w:r>
      <w:r w:rsidR="00AE1F1A" w:rsidRPr="00F36613">
        <w:rPr>
          <w:lang w:val="sv-SE"/>
        </w:rPr>
        <w:t>nattetid</w:t>
      </w:r>
      <w:r w:rsidRPr="006671A6">
        <w:rPr>
          <w:lang w:val="sv-SE"/>
        </w:rPr>
        <w:t xml:space="preserve">. I de fall arbeten av trafikskäl måste ske kl. 22:00 – 06:00, ska </w:t>
      </w:r>
      <w:r w:rsidR="00FB0631">
        <w:rPr>
          <w:lang w:val="sv-SE"/>
        </w:rPr>
        <w:t>anläggningsägare</w:t>
      </w:r>
      <w:r w:rsidRPr="006671A6">
        <w:rPr>
          <w:lang w:val="sv-SE"/>
        </w:rPr>
        <w:t xml:space="preserve">n samråda med </w:t>
      </w:r>
      <w:r w:rsidR="00010385">
        <w:rPr>
          <w:lang w:val="sv-SE"/>
        </w:rPr>
        <w:t xml:space="preserve">Bygg &amp; Miljö på </w:t>
      </w:r>
      <w:r w:rsidR="00AD0B6B">
        <w:rPr>
          <w:lang w:val="sv-SE"/>
        </w:rPr>
        <w:t>M</w:t>
      </w:r>
      <w:r w:rsidR="00010385">
        <w:rPr>
          <w:lang w:val="sv-SE"/>
        </w:rPr>
        <w:t xml:space="preserve">iljö- och samhällsbyggnadsförvaltningen, Falu kommun. </w:t>
      </w:r>
    </w:p>
    <w:p w14:paraId="496776D6" w14:textId="211D72A8" w:rsidR="00F7123B" w:rsidRDefault="00F7123B" w:rsidP="00F7123B">
      <w:pPr>
        <w:pStyle w:val="Rubrik2"/>
        <w:rPr>
          <w:lang w:val="sv-SE"/>
        </w:rPr>
      </w:pPr>
      <w:bookmarkStart w:id="23" w:name="_Toc509908795"/>
      <w:r>
        <w:rPr>
          <w:lang w:val="sv-SE"/>
        </w:rPr>
        <w:lastRenderedPageBreak/>
        <w:t>Dokumentation av befintliga förhållanden</w:t>
      </w:r>
      <w:bookmarkEnd w:id="23"/>
    </w:p>
    <w:p w14:paraId="01C45381" w14:textId="35F62680" w:rsidR="00943F81" w:rsidRPr="00943F81" w:rsidRDefault="00FB0631" w:rsidP="00943F81">
      <w:pPr>
        <w:pStyle w:val="Brdtext"/>
        <w:rPr>
          <w:lang w:val="sv-SE"/>
        </w:rPr>
      </w:pPr>
      <w:r w:rsidRPr="00FB0631">
        <w:rPr>
          <w:lang w:val="sv-SE"/>
        </w:rPr>
        <w:t>Anläggningsägare</w:t>
      </w:r>
      <w:r w:rsidR="00943F81" w:rsidRPr="00FB0631">
        <w:rPr>
          <w:lang w:val="sv-SE"/>
        </w:rPr>
        <w:t>n svarar för samtliga kostnader gällande dokumentation av befintliga</w:t>
      </w:r>
      <w:r w:rsidR="00943F81">
        <w:rPr>
          <w:lang w:val="sv-SE"/>
        </w:rPr>
        <w:t xml:space="preserve"> förhållanden.</w:t>
      </w:r>
    </w:p>
    <w:p w14:paraId="248F3B20" w14:textId="46889964" w:rsidR="00A471C6" w:rsidRDefault="006671A6" w:rsidP="003608C1">
      <w:pPr>
        <w:pStyle w:val="Rubrik3"/>
        <w:rPr>
          <w:lang w:val="sv-SE"/>
        </w:rPr>
      </w:pPr>
      <w:bookmarkStart w:id="24" w:name="_Toc509908796"/>
      <w:r>
        <w:rPr>
          <w:lang w:val="sv-SE"/>
        </w:rPr>
        <w:t>Ledningar</w:t>
      </w:r>
      <w:bookmarkEnd w:id="24"/>
    </w:p>
    <w:p w14:paraId="44DA754C" w14:textId="4DFE5CFA" w:rsidR="003608C1" w:rsidRPr="00C37F1F" w:rsidRDefault="003608C1" w:rsidP="003608C1">
      <w:pPr>
        <w:spacing w:after="130" w:line="260" w:lineRule="atLeast"/>
        <w:rPr>
          <w:lang w:val="sv-SE"/>
        </w:rPr>
      </w:pPr>
      <w:r w:rsidRPr="003608C1">
        <w:rPr>
          <w:lang w:val="sv-SE"/>
        </w:rPr>
        <w:t xml:space="preserve">Innan </w:t>
      </w:r>
      <w:r w:rsidR="0048301D">
        <w:rPr>
          <w:lang w:val="sv-SE"/>
        </w:rPr>
        <w:t xml:space="preserve">schaktning </w:t>
      </w:r>
      <w:r w:rsidRPr="003608C1">
        <w:rPr>
          <w:lang w:val="sv-SE"/>
        </w:rPr>
        <w:t xml:space="preserve">sker i mark ska </w:t>
      </w:r>
      <w:r w:rsidR="00FB0631">
        <w:rPr>
          <w:lang w:val="sv-SE"/>
        </w:rPr>
        <w:t>anläggningsägare</w:t>
      </w:r>
      <w:r w:rsidRPr="003608C1">
        <w:rPr>
          <w:lang w:val="sv-SE"/>
        </w:rPr>
        <w:t xml:space="preserve">n införskaffa uppgifter om det finns ledningar i mark som ska beaktas och skyddas i samband med </w:t>
      </w:r>
      <w:r w:rsidR="0048301D" w:rsidRPr="0048301D">
        <w:rPr>
          <w:lang w:val="sv-SE"/>
        </w:rPr>
        <w:t>schaktning</w:t>
      </w:r>
      <w:r w:rsidRPr="0048301D">
        <w:rPr>
          <w:lang w:val="sv-SE"/>
        </w:rPr>
        <w:t>sarbetet.</w:t>
      </w:r>
    </w:p>
    <w:p w14:paraId="0BD2C6B2" w14:textId="49C95DD7" w:rsidR="003608C1" w:rsidRPr="0048301D" w:rsidRDefault="003608C1" w:rsidP="003608C1">
      <w:pPr>
        <w:spacing w:after="130" w:line="260" w:lineRule="atLeast"/>
        <w:rPr>
          <w:lang w:val="sv-SE"/>
        </w:rPr>
      </w:pPr>
      <w:r w:rsidRPr="0048301D">
        <w:rPr>
          <w:lang w:val="sv-SE"/>
        </w:rPr>
        <w:t>Information angående olika ledningar</w:t>
      </w:r>
      <w:r w:rsidR="00AE1F1A" w:rsidRPr="0048301D">
        <w:rPr>
          <w:lang w:val="sv-SE"/>
        </w:rPr>
        <w:t>,</w:t>
      </w:r>
      <w:r w:rsidR="00197640" w:rsidRPr="0048301D">
        <w:rPr>
          <w:lang w:val="sv-SE"/>
        </w:rPr>
        <w:t xml:space="preserve"> </w:t>
      </w:r>
      <w:r w:rsidR="00AE1F1A" w:rsidRPr="0048301D">
        <w:rPr>
          <w:lang w:val="sv-SE"/>
        </w:rPr>
        <w:t xml:space="preserve">exempelvis för VA, el, tele, opto, fjärrvärme och fjärrkyla, finns att tillgå </w:t>
      </w:r>
      <w:r w:rsidR="00197640" w:rsidRPr="0048301D">
        <w:rPr>
          <w:lang w:val="sv-SE"/>
        </w:rPr>
        <w:t>via ”</w:t>
      </w:r>
      <w:proofErr w:type="spellStart"/>
      <w:r w:rsidR="00197640" w:rsidRPr="0048301D">
        <w:rPr>
          <w:lang w:val="sv-SE"/>
        </w:rPr>
        <w:t>Ledningskollen</w:t>
      </w:r>
      <w:proofErr w:type="spellEnd"/>
      <w:r w:rsidR="00197640" w:rsidRPr="0048301D">
        <w:rPr>
          <w:lang w:val="sv-SE"/>
        </w:rPr>
        <w:t>” (www.ledningskollen.se).</w:t>
      </w:r>
    </w:p>
    <w:p w14:paraId="6FDA73CF" w14:textId="3197BF7E" w:rsidR="003608C1" w:rsidRPr="003608C1" w:rsidRDefault="003608C1" w:rsidP="003608C1">
      <w:pPr>
        <w:spacing w:after="130" w:line="260" w:lineRule="atLeast"/>
        <w:rPr>
          <w:lang w:val="sv-SE"/>
        </w:rPr>
      </w:pPr>
      <w:r w:rsidRPr="003608C1">
        <w:rPr>
          <w:lang w:val="sv-SE"/>
        </w:rPr>
        <w:t xml:space="preserve">Där risk föreligger för sättningar eller andra skadeverkningar på befintliga ledningar, med tillhörande konstruktioner, ska ledningarnas kondition dokumenteras så att de kan återställas till </w:t>
      </w:r>
      <w:r w:rsidR="005E3880" w:rsidRPr="0048301D">
        <w:rPr>
          <w:lang w:val="sv-SE"/>
        </w:rPr>
        <w:t xml:space="preserve">ursprungligt </w:t>
      </w:r>
      <w:r w:rsidRPr="003608C1">
        <w:rPr>
          <w:lang w:val="sv-SE"/>
        </w:rPr>
        <w:t>skick.</w:t>
      </w:r>
    </w:p>
    <w:p w14:paraId="1603C176" w14:textId="5D6F9DA5" w:rsidR="006671A6" w:rsidRDefault="006671A6" w:rsidP="003608C1">
      <w:pPr>
        <w:pStyle w:val="Rubrik3"/>
        <w:rPr>
          <w:lang w:val="sv-SE"/>
        </w:rPr>
      </w:pPr>
      <w:bookmarkStart w:id="25" w:name="_Toc509908797"/>
      <w:r>
        <w:rPr>
          <w:lang w:val="sv-SE"/>
        </w:rPr>
        <w:t>Gata</w:t>
      </w:r>
      <w:bookmarkEnd w:id="25"/>
    </w:p>
    <w:p w14:paraId="1DFFBA9B" w14:textId="0D2FFB22" w:rsidR="006671A6" w:rsidRDefault="003608C1" w:rsidP="003608C1">
      <w:pPr>
        <w:spacing w:after="130" w:line="260" w:lineRule="atLeast"/>
        <w:rPr>
          <w:lang w:val="sv-SE"/>
        </w:rPr>
      </w:pPr>
      <w:r w:rsidRPr="003608C1">
        <w:rPr>
          <w:lang w:val="sv-SE"/>
        </w:rPr>
        <w:t>Innan arbetet påbörjas ska gata, kantsten mm dokumenteras vilket kan innebära att dessa ska mätas in och avvägas så att återställningen kan ske till förutvarande plan- och höjdläge. Vid eventuell ändr</w:t>
      </w:r>
      <w:r w:rsidR="0051528F">
        <w:rPr>
          <w:lang w:val="sv-SE"/>
        </w:rPr>
        <w:t xml:space="preserve">ing av gatans utformning kommer </w:t>
      </w:r>
      <w:r w:rsidRPr="003608C1">
        <w:rPr>
          <w:lang w:val="sv-SE"/>
        </w:rPr>
        <w:t>kommun</w:t>
      </w:r>
      <w:r w:rsidR="0051528F">
        <w:rPr>
          <w:lang w:val="sv-SE"/>
        </w:rPr>
        <w:t>en</w:t>
      </w:r>
      <w:r w:rsidRPr="003608C1">
        <w:rPr>
          <w:lang w:val="sv-SE"/>
        </w:rPr>
        <w:t xml:space="preserve"> att lämna direktiv eller förslagsritningar.</w:t>
      </w:r>
    </w:p>
    <w:p w14:paraId="50A36FFE" w14:textId="7DB458DB" w:rsidR="006671A6" w:rsidRDefault="006671A6" w:rsidP="003608C1">
      <w:pPr>
        <w:pStyle w:val="Rubrik3"/>
        <w:rPr>
          <w:lang w:val="sv-SE"/>
        </w:rPr>
      </w:pPr>
      <w:bookmarkStart w:id="26" w:name="_Toc509908798"/>
      <w:r>
        <w:rPr>
          <w:lang w:val="sv-SE"/>
        </w:rPr>
        <w:t>Byggnader</w:t>
      </w:r>
      <w:bookmarkEnd w:id="26"/>
    </w:p>
    <w:p w14:paraId="4C1274F4" w14:textId="0C97BDDC" w:rsidR="00943F81" w:rsidRPr="00C37F1F" w:rsidRDefault="00943F81" w:rsidP="00943F81">
      <w:pPr>
        <w:spacing w:after="130" w:line="260" w:lineRule="atLeast"/>
        <w:rPr>
          <w:lang w:val="sv-SE"/>
        </w:rPr>
      </w:pPr>
      <w:r w:rsidRPr="00943F81">
        <w:rPr>
          <w:lang w:val="sv-SE"/>
        </w:rPr>
        <w:t xml:space="preserve">Om det finns skäl att anta att ett </w:t>
      </w:r>
      <w:r w:rsidR="0048301D">
        <w:rPr>
          <w:lang w:val="sv-SE"/>
        </w:rPr>
        <w:t xml:space="preserve">anläggningsarbete </w:t>
      </w:r>
      <w:r w:rsidRPr="00943F81">
        <w:rPr>
          <w:lang w:val="sv-SE"/>
        </w:rPr>
        <w:t>kan skada en närbelägen fastighet, ska fastigheten besiktas</w:t>
      </w:r>
      <w:r w:rsidR="00197640">
        <w:rPr>
          <w:lang w:val="sv-SE"/>
        </w:rPr>
        <w:t xml:space="preserve"> och dokumenteras</w:t>
      </w:r>
      <w:r w:rsidRPr="00943F81">
        <w:rPr>
          <w:lang w:val="sv-SE"/>
        </w:rPr>
        <w:t xml:space="preserve"> innan arbetet påbörjas och efter</w:t>
      </w:r>
      <w:r w:rsidR="0051528F">
        <w:rPr>
          <w:lang w:val="sv-SE"/>
        </w:rPr>
        <w:t xml:space="preserve"> utfört arbete</w:t>
      </w:r>
      <w:r w:rsidRPr="00943F81">
        <w:rPr>
          <w:lang w:val="sv-SE"/>
        </w:rPr>
        <w:t xml:space="preserve"> samt under arbetet hållas under fortlöpande observation. </w:t>
      </w:r>
    </w:p>
    <w:p w14:paraId="387221AB" w14:textId="5683DD1F" w:rsidR="00274C56" w:rsidRPr="00052DA0" w:rsidRDefault="006671A6" w:rsidP="00052DA0">
      <w:pPr>
        <w:pStyle w:val="Rubrik3"/>
        <w:rPr>
          <w:lang w:val="sv-SE"/>
        </w:rPr>
      </w:pPr>
      <w:bookmarkStart w:id="27" w:name="_Toc509908799"/>
      <w:r>
        <w:rPr>
          <w:lang w:val="sv-SE"/>
        </w:rPr>
        <w:t>Park- och naturanläggningar</w:t>
      </w:r>
      <w:bookmarkEnd w:id="27"/>
    </w:p>
    <w:p w14:paraId="5901B4D7" w14:textId="6AC45441" w:rsidR="000F1EEC" w:rsidRPr="007A4DBE" w:rsidRDefault="000F1EEC" w:rsidP="000F1EEC">
      <w:pPr>
        <w:spacing w:after="130" w:line="260" w:lineRule="atLeast"/>
        <w:rPr>
          <w:lang w:val="sv-SE"/>
        </w:rPr>
      </w:pPr>
      <w:r w:rsidRPr="007A4DBE">
        <w:rPr>
          <w:lang w:val="sv-SE"/>
        </w:rPr>
        <w:t>Innan arbete påbörjas ska planteringsytor och</w:t>
      </w:r>
      <w:r w:rsidR="00931898" w:rsidRPr="0048301D">
        <w:rPr>
          <w:lang w:val="sv-SE"/>
        </w:rPr>
        <w:t xml:space="preserve"> träd</w:t>
      </w:r>
      <w:r w:rsidRPr="0048301D">
        <w:rPr>
          <w:lang w:val="sv-SE"/>
        </w:rPr>
        <w:t xml:space="preserve"> </w:t>
      </w:r>
      <w:r w:rsidRPr="007A4DBE">
        <w:rPr>
          <w:lang w:val="sv-SE"/>
        </w:rPr>
        <w:t>dokumenteras vilket kan innebära att dessa ska mätas in och avvägas så att återställning kan ske till förutvarande plan- och höjdläge. Protokoll med fotodokumentation upprättas av anläggningsägaren. Protokollet ska sedan justeras av kommunens parkansvariga.</w:t>
      </w:r>
    </w:p>
    <w:p w14:paraId="5663DDC8" w14:textId="34C9946D" w:rsidR="00943F81" w:rsidRPr="007A4DBE" w:rsidRDefault="000F1EEC" w:rsidP="000F1EEC">
      <w:pPr>
        <w:spacing w:after="130" w:line="260" w:lineRule="atLeast"/>
        <w:rPr>
          <w:lang w:val="sv-SE"/>
        </w:rPr>
      </w:pPr>
      <w:r w:rsidRPr="007A4DBE">
        <w:rPr>
          <w:lang w:val="sv-SE"/>
        </w:rPr>
        <w:t>Vid eventuell ändring av utformning på planteringsytor eller växtbäddar kommer kommunen att lämna direktiv eller förslagsritning.</w:t>
      </w:r>
    </w:p>
    <w:p w14:paraId="00F12293" w14:textId="6585C193" w:rsidR="003608C1" w:rsidRDefault="003608C1" w:rsidP="003608C1">
      <w:pPr>
        <w:pStyle w:val="Rubrik3"/>
        <w:rPr>
          <w:lang w:val="sv-SE"/>
        </w:rPr>
      </w:pPr>
      <w:bookmarkStart w:id="28" w:name="_Toc509908800"/>
      <w:r>
        <w:rPr>
          <w:lang w:val="sv-SE"/>
        </w:rPr>
        <w:t>Mätpunkter</w:t>
      </w:r>
      <w:bookmarkEnd w:id="28"/>
    </w:p>
    <w:p w14:paraId="54E9427F" w14:textId="7F274297" w:rsidR="003608C1" w:rsidRPr="003608C1" w:rsidRDefault="003608C1" w:rsidP="003608C1">
      <w:pPr>
        <w:spacing w:after="130" w:line="260" w:lineRule="atLeast"/>
        <w:rPr>
          <w:lang w:val="sv-SE"/>
        </w:rPr>
      </w:pPr>
      <w:r w:rsidRPr="003608C1">
        <w:rPr>
          <w:lang w:val="sv-SE"/>
        </w:rPr>
        <w:t xml:space="preserve">Innan arbetet påbörjas ska </w:t>
      </w:r>
      <w:r w:rsidR="005D5849">
        <w:rPr>
          <w:lang w:val="sv-SE"/>
        </w:rPr>
        <w:t xml:space="preserve">anläggningsägaren </w:t>
      </w:r>
      <w:r w:rsidRPr="003608C1">
        <w:rPr>
          <w:lang w:val="sv-SE"/>
        </w:rPr>
        <w:t>införskaffa sig uppgifter o</w:t>
      </w:r>
      <w:r w:rsidR="005D5849">
        <w:rPr>
          <w:lang w:val="sv-SE"/>
        </w:rPr>
        <w:t xml:space="preserve">m exakta läget för polygon-, </w:t>
      </w:r>
      <w:r w:rsidRPr="003608C1">
        <w:rPr>
          <w:lang w:val="sv-SE"/>
        </w:rPr>
        <w:t>fixpunkter</w:t>
      </w:r>
      <w:r w:rsidR="005D5849">
        <w:rPr>
          <w:lang w:val="sv-SE"/>
        </w:rPr>
        <w:t xml:space="preserve"> </w:t>
      </w:r>
      <w:r w:rsidR="00CB3B5E">
        <w:rPr>
          <w:lang w:val="sv-SE"/>
        </w:rPr>
        <w:t>och</w:t>
      </w:r>
      <w:r w:rsidR="005D5849">
        <w:rPr>
          <w:lang w:val="sv-SE"/>
        </w:rPr>
        <w:t xml:space="preserve"> gränsrör</w:t>
      </w:r>
      <w:r w:rsidR="00FC72BD">
        <w:rPr>
          <w:lang w:val="sv-SE"/>
        </w:rPr>
        <w:t>.</w:t>
      </w:r>
    </w:p>
    <w:p w14:paraId="7AB31F5A" w14:textId="742CE38A" w:rsidR="003608C1" w:rsidRDefault="003608C1" w:rsidP="003608C1">
      <w:pPr>
        <w:spacing w:after="130" w:line="260" w:lineRule="atLeast"/>
        <w:rPr>
          <w:lang w:val="sv-SE"/>
        </w:rPr>
      </w:pPr>
      <w:r w:rsidRPr="003608C1">
        <w:rPr>
          <w:lang w:val="sv-SE"/>
        </w:rPr>
        <w:t>Bortschaktad</w:t>
      </w:r>
      <w:r w:rsidR="00AE32A0">
        <w:rPr>
          <w:lang w:val="sv-SE"/>
        </w:rPr>
        <w:t xml:space="preserve">e eller överfyllda polygon-, </w:t>
      </w:r>
      <w:r w:rsidRPr="003608C1">
        <w:rPr>
          <w:lang w:val="sv-SE"/>
        </w:rPr>
        <w:t>fixpunkter</w:t>
      </w:r>
      <w:r w:rsidR="00AE32A0">
        <w:rPr>
          <w:lang w:val="sv-SE"/>
        </w:rPr>
        <w:t xml:space="preserve"> och gränsrör</w:t>
      </w:r>
      <w:r w:rsidR="00414C02">
        <w:rPr>
          <w:lang w:val="sv-SE"/>
        </w:rPr>
        <w:t xml:space="preserve"> som orsakats av anläggningsägaren</w:t>
      </w:r>
      <w:r w:rsidRPr="003608C1">
        <w:rPr>
          <w:lang w:val="sv-SE"/>
        </w:rPr>
        <w:t xml:space="preserve"> </w:t>
      </w:r>
      <w:r w:rsidR="005D5849">
        <w:rPr>
          <w:lang w:val="sv-SE"/>
        </w:rPr>
        <w:t>återställs</w:t>
      </w:r>
      <w:r w:rsidRPr="005D5849">
        <w:rPr>
          <w:lang w:val="sv-SE"/>
        </w:rPr>
        <w:t xml:space="preserve"> </w:t>
      </w:r>
      <w:r w:rsidR="00931898" w:rsidRPr="0048301D">
        <w:rPr>
          <w:lang w:val="sv-SE"/>
        </w:rPr>
        <w:t xml:space="preserve">av Falu kommun </w:t>
      </w:r>
      <w:r w:rsidRPr="005D5849">
        <w:rPr>
          <w:lang w:val="sv-SE"/>
        </w:rPr>
        <w:t xml:space="preserve">på </w:t>
      </w:r>
      <w:r w:rsidR="005D5849" w:rsidRPr="005D5849">
        <w:rPr>
          <w:lang w:val="sv-SE"/>
        </w:rPr>
        <w:t>anläggningsägarens</w:t>
      </w:r>
      <w:r w:rsidRPr="005D5849">
        <w:rPr>
          <w:lang w:val="sv-SE"/>
        </w:rPr>
        <w:t xml:space="preserve"> bekostnad</w:t>
      </w:r>
      <w:r w:rsidR="00AE1524">
        <w:rPr>
          <w:lang w:val="sv-SE"/>
        </w:rPr>
        <w:t>.</w:t>
      </w:r>
    </w:p>
    <w:p w14:paraId="527BECFA" w14:textId="287FCD7C" w:rsidR="006671A6" w:rsidRDefault="006671A6" w:rsidP="003608C1">
      <w:pPr>
        <w:pStyle w:val="Rubrik2"/>
        <w:rPr>
          <w:lang w:val="sv-SE"/>
        </w:rPr>
      </w:pPr>
      <w:bookmarkStart w:id="29" w:name="_Toc509908801"/>
      <w:r>
        <w:rPr>
          <w:lang w:val="sv-SE"/>
        </w:rPr>
        <w:t>Syn/</w:t>
      </w:r>
      <w:r w:rsidRPr="003608C1">
        <w:rPr>
          <w:lang w:val="sv-SE"/>
        </w:rPr>
        <w:t>förbesiktning</w:t>
      </w:r>
      <w:r w:rsidR="00832C0A">
        <w:rPr>
          <w:lang w:val="sv-SE"/>
        </w:rPr>
        <w:t>/samråd</w:t>
      </w:r>
      <w:bookmarkEnd w:id="29"/>
    </w:p>
    <w:p w14:paraId="5EF0CF3D" w14:textId="2C93B95C" w:rsidR="006671A6" w:rsidRDefault="00FB6A58" w:rsidP="003608C1">
      <w:pPr>
        <w:spacing w:after="130" w:line="260" w:lineRule="atLeast"/>
        <w:rPr>
          <w:lang w:val="sv-SE"/>
        </w:rPr>
      </w:pPr>
      <w:r w:rsidRPr="00914953">
        <w:rPr>
          <w:lang w:val="sv-SE"/>
        </w:rPr>
        <w:t>Anläggningsägaren</w:t>
      </w:r>
      <w:r w:rsidR="006671A6" w:rsidRPr="00914953">
        <w:rPr>
          <w:lang w:val="sv-SE"/>
        </w:rPr>
        <w:t xml:space="preserve"> </w:t>
      </w:r>
      <w:r w:rsidR="0048301D">
        <w:rPr>
          <w:lang w:val="sv-SE"/>
        </w:rPr>
        <w:t xml:space="preserve">eller väghållningsmyndigheten kallar till syn och besiktning vid behov. </w:t>
      </w:r>
    </w:p>
    <w:p w14:paraId="61B97E5C" w14:textId="2014415A" w:rsidR="003608C1" w:rsidRPr="003608C1" w:rsidRDefault="003608C1" w:rsidP="003608C1">
      <w:pPr>
        <w:spacing w:after="130" w:line="260" w:lineRule="atLeast"/>
        <w:rPr>
          <w:lang w:val="sv-SE"/>
        </w:rPr>
      </w:pPr>
      <w:r w:rsidRPr="003608C1">
        <w:rPr>
          <w:lang w:val="sv-SE"/>
        </w:rPr>
        <w:t>Skäl kan vara</w:t>
      </w:r>
      <w:r w:rsidR="00832C0A">
        <w:rPr>
          <w:lang w:val="sv-SE"/>
        </w:rPr>
        <w:t>;</w:t>
      </w:r>
    </w:p>
    <w:p w14:paraId="1ACD50E8" w14:textId="77777777" w:rsidR="003608C1" w:rsidRPr="003608C1" w:rsidRDefault="003608C1" w:rsidP="003608C1">
      <w:pPr>
        <w:pStyle w:val="Liststycke"/>
        <w:numPr>
          <w:ilvl w:val="0"/>
          <w:numId w:val="10"/>
        </w:numPr>
        <w:spacing w:after="130" w:line="260" w:lineRule="atLeast"/>
        <w:ind w:left="714" w:hanging="357"/>
        <w:contextualSpacing w:val="0"/>
        <w:rPr>
          <w:lang w:val="sv-SE"/>
        </w:rPr>
      </w:pPr>
      <w:r w:rsidRPr="003608C1">
        <w:rPr>
          <w:lang w:val="sv-SE"/>
        </w:rPr>
        <w:t>gatans och övriga trafikanläggningars standard</w:t>
      </w:r>
    </w:p>
    <w:p w14:paraId="51A588CE" w14:textId="585B4ED0" w:rsidR="003608C1" w:rsidRPr="003608C1" w:rsidRDefault="00AE32A0" w:rsidP="0051528F">
      <w:pPr>
        <w:pStyle w:val="Liststycke"/>
        <w:numPr>
          <w:ilvl w:val="0"/>
          <w:numId w:val="10"/>
        </w:numPr>
        <w:spacing w:after="130" w:line="260" w:lineRule="atLeast"/>
        <w:ind w:left="584" w:hanging="227"/>
        <w:contextualSpacing w:val="0"/>
        <w:rPr>
          <w:lang w:val="sv-SE"/>
        </w:rPr>
      </w:pPr>
      <w:r>
        <w:rPr>
          <w:lang w:val="sv-SE"/>
        </w:rPr>
        <w:t>planering av</w:t>
      </w:r>
      <w:r w:rsidR="003608C1" w:rsidRPr="003608C1">
        <w:rPr>
          <w:lang w:val="sv-SE"/>
        </w:rPr>
        <w:t xml:space="preserve"> upplag, transporter och gångtrafik</w:t>
      </w:r>
      <w:r>
        <w:rPr>
          <w:lang w:val="sv-SE"/>
        </w:rPr>
        <w:t xml:space="preserve"> </w:t>
      </w:r>
      <w:proofErr w:type="spellStart"/>
      <w:r>
        <w:rPr>
          <w:lang w:val="sv-SE"/>
        </w:rPr>
        <w:t>etc</w:t>
      </w:r>
      <w:proofErr w:type="spellEnd"/>
    </w:p>
    <w:p w14:paraId="567E2D56" w14:textId="5FFF4EAC" w:rsidR="003608C1" w:rsidRPr="00914953" w:rsidRDefault="003608C1" w:rsidP="003608C1">
      <w:pPr>
        <w:pStyle w:val="Liststycke"/>
        <w:numPr>
          <w:ilvl w:val="0"/>
          <w:numId w:val="10"/>
        </w:numPr>
        <w:spacing w:after="130" w:line="260" w:lineRule="atLeast"/>
        <w:ind w:left="714" w:hanging="357"/>
        <w:contextualSpacing w:val="0"/>
        <w:rPr>
          <w:lang w:val="sv-SE"/>
        </w:rPr>
      </w:pPr>
      <w:r w:rsidRPr="00914953">
        <w:rPr>
          <w:lang w:val="sv-SE"/>
        </w:rPr>
        <w:t>att påvisa befintliga skador på angränsande anläggningar</w:t>
      </w:r>
    </w:p>
    <w:p w14:paraId="419E28AA" w14:textId="270F18EC" w:rsidR="003608C1" w:rsidRPr="00914953" w:rsidRDefault="00AE32A0" w:rsidP="00EF7F0E">
      <w:pPr>
        <w:pStyle w:val="Liststycke"/>
        <w:numPr>
          <w:ilvl w:val="0"/>
          <w:numId w:val="10"/>
        </w:numPr>
        <w:spacing w:after="130" w:line="260" w:lineRule="atLeast"/>
        <w:ind w:left="584" w:hanging="227"/>
        <w:contextualSpacing w:val="0"/>
        <w:rPr>
          <w:lang w:val="sv-SE"/>
        </w:rPr>
      </w:pPr>
      <w:r w:rsidRPr="00914953">
        <w:rPr>
          <w:lang w:val="sv-SE"/>
        </w:rPr>
        <w:lastRenderedPageBreak/>
        <w:t>värdering</w:t>
      </w:r>
      <w:r w:rsidR="003608C1" w:rsidRPr="00914953">
        <w:rPr>
          <w:lang w:val="sv-SE"/>
        </w:rPr>
        <w:t xml:space="preserve"> av träd, buskar eller andra växter som</w:t>
      </w:r>
      <w:r w:rsidR="00052DA0" w:rsidRPr="00914953">
        <w:rPr>
          <w:lang w:val="sv-SE"/>
        </w:rPr>
        <w:t xml:space="preserve"> påverkas eller</w:t>
      </w:r>
      <w:r w:rsidR="003608C1" w:rsidRPr="00914953">
        <w:rPr>
          <w:lang w:val="sv-SE"/>
        </w:rPr>
        <w:t xml:space="preserve"> måste tas bort på grund av arbetet</w:t>
      </w:r>
      <w:r w:rsidR="00D14EA7" w:rsidRPr="00914953">
        <w:rPr>
          <w:lang w:val="sv-SE"/>
        </w:rPr>
        <w:t xml:space="preserve">. </w:t>
      </w:r>
    </w:p>
    <w:p w14:paraId="00C0C460" w14:textId="47B0B4FA" w:rsidR="003608C1" w:rsidRPr="003608C1" w:rsidRDefault="003608C1" w:rsidP="003608C1">
      <w:pPr>
        <w:pStyle w:val="Liststycke"/>
        <w:numPr>
          <w:ilvl w:val="0"/>
          <w:numId w:val="10"/>
        </w:numPr>
        <w:spacing w:after="130" w:line="260" w:lineRule="atLeast"/>
        <w:ind w:left="714" w:hanging="357"/>
        <w:contextualSpacing w:val="0"/>
        <w:rPr>
          <w:lang w:val="sv-SE"/>
        </w:rPr>
      </w:pPr>
      <w:r w:rsidRPr="003608C1">
        <w:rPr>
          <w:lang w:val="sv-SE"/>
        </w:rPr>
        <w:t>omfattningen av återställning</w:t>
      </w:r>
      <w:r w:rsidR="00AE32A0">
        <w:rPr>
          <w:lang w:val="sv-SE"/>
        </w:rPr>
        <w:t>sarbeten</w:t>
      </w:r>
    </w:p>
    <w:p w14:paraId="7E3A4C38" w14:textId="77777777" w:rsidR="003608C1" w:rsidRPr="003608C1" w:rsidRDefault="003608C1" w:rsidP="003608C1">
      <w:pPr>
        <w:pStyle w:val="Liststycke"/>
        <w:numPr>
          <w:ilvl w:val="0"/>
          <w:numId w:val="10"/>
        </w:numPr>
        <w:spacing w:after="130" w:line="260" w:lineRule="atLeast"/>
        <w:ind w:left="714" w:hanging="357"/>
        <w:contextualSpacing w:val="0"/>
        <w:rPr>
          <w:lang w:val="sv-SE"/>
        </w:rPr>
      </w:pPr>
      <w:r w:rsidRPr="003608C1">
        <w:rPr>
          <w:lang w:val="sv-SE"/>
        </w:rPr>
        <w:t>att större trafikproblem kan uppstå.</w:t>
      </w:r>
    </w:p>
    <w:p w14:paraId="625F3407" w14:textId="053CA955" w:rsidR="00F7123B" w:rsidRDefault="00F7123B" w:rsidP="00F7123B">
      <w:pPr>
        <w:pStyle w:val="Rubrik1"/>
        <w:rPr>
          <w:lang w:val="sv-SE"/>
        </w:rPr>
      </w:pPr>
      <w:bookmarkStart w:id="30" w:name="_Toc509908802"/>
      <w:r>
        <w:rPr>
          <w:lang w:val="sv-SE"/>
        </w:rPr>
        <w:t>Åtgärder under arbetet</w:t>
      </w:r>
      <w:bookmarkEnd w:id="30"/>
    </w:p>
    <w:p w14:paraId="7D197E45" w14:textId="5D27450A" w:rsidR="00F7123B" w:rsidRDefault="00F7123B" w:rsidP="00F7123B">
      <w:pPr>
        <w:pStyle w:val="Rubrik2"/>
        <w:rPr>
          <w:lang w:val="sv-SE"/>
        </w:rPr>
      </w:pPr>
      <w:bookmarkStart w:id="31" w:name="_Toc509908803"/>
      <w:r>
        <w:rPr>
          <w:lang w:val="sv-SE"/>
        </w:rPr>
        <w:t>Förberedelser</w:t>
      </w:r>
      <w:bookmarkEnd w:id="31"/>
    </w:p>
    <w:p w14:paraId="45E62A56" w14:textId="34A989C3" w:rsidR="00A42EC2" w:rsidRPr="00E028F6" w:rsidRDefault="00FB0631" w:rsidP="00A42EC2">
      <w:pPr>
        <w:spacing w:after="130" w:line="260" w:lineRule="atLeast"/>
        <w:rPr>
          <w:color w:val="7030A0"/>
          <w:lang w:val="sv-SE"/>
        </w:rPr>
      </w:pPr>
      <w:r w:rsidRPr="00FB0631">
        <w:rPr>
          <w:lang w:val="sv-SE"/>
        </w:rPr>
        <w:t>Anläggningsägare</w:t>
      </w:r>
      <w:r w:rsidR="00A42EC2" w:rsidRPr="00FB0631">
        <w:rPr>
          <w:lang w:val="sv-SE"/>
        </w:rPr>
        <w:t xml:space="preserve">n ska anskaffa och bekosta erforderliga allmänna hjälpmedel för </w:t>
      </w:r>
      <w:r w:rsidR="0048301D">
        <w:rPr>
          <w:lang w:val="sv-SE"/>
        </w:rPr>
        <w:t xml:space="preserve">sina </w:t>
      </w:r>
      <w:r w:rsidR="0048301D" w:rsidRPr="0048301D">
        <w:rPr>
          <w:lang w:val="sv-SE"/>
        </w:rPr>
        <w:t>arbeten.</w:t>
      </w:r>
      <w:r w:rsidR="00E028F6" w:rsidRPr="00E028F6">
        <w:rPr>
          <w:color w:val="7030A0"/>
          <w:lang w:val="sv-SE"/>
        </w:rPr>
        <w:t xml:space="preserve"> </w:t>
      </w:r>
    </w:p>
    <w:p w14:paraId="200CFE1A" w14:textId="63A11E93" w:rsidR="00A42EC2" w:rsidRDefault="00A42EC2" w:rsidP="00A42EC2">
      <w:pPr>
        <w:pStyle w:val="Rubrik3"/>
        <w:rPr>
          <w:lang w:val="sv-SE"/>
        </w:rPr>
      </w:pPr>
      <w:bookmarkStart w:id="32" w:name="_Toc509908804"/>
      <w:r>
        <w:rPr>
          <w:lang w:val="sv-SE"/>
        </w:rPr>
        <w:t>Upplag och uppställningsplatser</w:t>
      </w:r>
      <w:bookmarkEnd w:id="32"/>
    </w:p>
    <w:p w14:paraId="5776DA8C" w14:textId="50BAEC1F" w:rsidR="00A42EC2" w:rsidRPr="00C37F1F" w:rsidRDefault="00A42EC2" w:rsidP="00A42EC2">
      <w:pPr>
        <w:spacing w:after="130" w:line="260" w:lineRule="atLeast"/>
        <w:rPr>
          <w:lang w:val="sv-SE"/>
        </w:rPr>
      </w:pPr>
      <w:r w:rsidRPr="00A42EC2">
        <w:rPr>
          <w:lang w:val="sv-SE"/>
        </w:rPr>
        <w:t xml:space="preserve">Vid uppställning/uppläggning av bodar, </w:t>
      </w:r>
      <w:r w:rsidR="00C1273B">
        <w:rPr>
          <w:lang w:val="sv-SE"/>
        </w:rPr>
        <w:t xml:space="preserve">fordon, </w:t>
      </w:r>
      <w:r w:rsidRPr="00A42EC2">
        <w:rPr>
          <w:lang w:val="sv-SE"/>
        </w:rPr>
        <w:t xml:space="preserve">maskiner, redskap, arbetsmaterial </w:t>
      </w:r>
      <w:proofErr w:type="gramStart"/>
      <w:r w:rsidRPr="00A42EC2">
        <w:rPr>
          <w:lang w:val="sv-SE"/>
        </w:rPr>
        <w:t>m.m.</w:t>
      </w:r>
      <w:proofErr w:type="gramEnd"/>
      <w:r w:rsidRPr="00A42EC2">
        <w:rPr>
          <w:lang w:val="sv-SE"/>
        </w:rPr>
        <w:t xml:space="preserve"> ska hänsyn tas till</w:t>
      </w:r>
      <w:r w:rsidR="00832C0A">
        <w:rPr>
          <w:lang w:val="sv-SE"/>
        </w:rPr>
        <w:t>;</w:t>
      </w:r>
    </w:p>
    <w:p w14:paraId="0D6C0FDC" w14:textId="563408DB" w:rsidR="00A42EC2" w:rsidRPr="0051528F" w:rsidRDefault="00A42EC2" w:rsidP="00832C0A">
      <w:pPr>
        <w:pStyle w:val="Liststycke"/>
        <w:numPr>
          <w:ilvl w:val="0"/>
          <w:numId w:val="10"/>
        </w:numPr>
        <w:spacing w:after="130" w:line="260" w:lineRule="atLeast"/>
        <w:ind w:left="584" w:hanging="227"/>
        <w:contextualSpacing w:val="0"/>
        <w:rPr>
          <w:lang w:val="sv-SE"/>
        </w:rPr>
      </w:pPr>
      <w:r w:rsidRPr="00A42EC2">
        <w:rPr>
          <w:lang w:val="sv-SE"/>
        </w:rPr>
        <w:t>närboendes, angränsande arbetsplatsers och affärsinnehavares anspråk på</w:t>
      </w:r>
      <w:r w:rsidR="0051528F">
        <w:rPr>
          <w:lang w:val="sv-SE"/>
        </w:rPr>
        <w:t xml:space="preserve"> </w:t>
      </w:r>
      <w:r w:rsidRPr="0051528F">
        <w:rPr>
          <w:lang w:val="sv-SE"/>
        </w:rPr>
        <w:t>passage, liksom till trafik under byggtiden</w:t>
      </w:r>
    </w:p>
    <w:p w14:paraId="05A91004" w14:textId="75821CA7" w:rsidR="00A42EC2" w:rsidRPr="00C37F1F" w:rsidRDefault="00A42EC2" w:rsidP="0051528F">
      <w:pPr>
        <w:pStyle w:val="Liststycke"/>
        <w:numPr>
          <w:ilvl w:val="0"/>
          <w:numId w:val="10"/>
        </w:numPr>
        <w:spacing w:after="130" w:line="260" w:lineRule="atLeast"/>
        <w:ind w:left="584" w:hanging="227"/>
        <w:contextualSpacing w:val="0"/>
        <w:rPr>
          <w:lang w:val="sv-SE"/>
        </w:rPr>
      </w:pPr>
      <w:r w:rsidRPr="00A42EC2">
        <w:rPr>
          <w:lang w:val="sv-SE"/>
        </w:rPr>
        <w:t>läget av avstängnings- och inspektionsa</w:t>
      </w:r>
      <w:r w:rsidR="00832C0A">
        <w:rPr>
          <w:lang w:val="sv-SE"/>
        </w:rPr>
        <w:t>nordning, brandpost, brunn, el-</w:t>
      </w:r>
      <w:r w:rsidRPr="00A42EC2">
        <w:rPr>
          <w:lang w:val="sv-SE"/>
        </w:rPr>
        <w:t xml:space="preserve">central, mätpunkt och dylikt, så att inte tillträdet till dessa hindras eller </w:t>
      </w:r>
      <w:r w:rsidR="006E0C29">
        <w:rPr>
          <w:lang w:val="sv-SE"/>
        </w:rPr>
        <w:t>för</w:t>
      </w:r>
      <w:r w:rsidRPr="00A42EC2">
        <w:rPr>
          <w:lang w:val="sv-SE"/>
        </w:rPr>
        <w:t>döljs</w:t>
      </w:r>
    </w:p>
    <w:p w14:paraId="41D8198F" w14:textId="1F2B533C" w:rsidR="00A42EC2" w:rsidRPr="007A4DBE" w:rsidRDefault="000F1EEC" w:rsidP="000F1EEC">
      <w:pPr>
        <w:pStyle w:val="Liststycke"/>
        <w:numPr>
          <w:ilvl w:val="0"/>
          <w:numId w:val="10"/>
        </w:numPr>
        <w:spacing w:after="130" w:line="260" w:lineRule="atLeast"/>
        <w:ind w:left="584" w:hanging="227"/>
        <w:contextualSpacing w:val="0"/>
        <w:rPr>
          <w:lang w:val="sv-SE"/>
        </w:rPr>
      </w:pPr>
      <w:r w:rsidRPr="007A4DBE">
        <w:rPr>
          <w:lang w:val="sv-SE"/>
        </w:rPr>
        <w:t>transporter och upplag inom trädets skydd</w:t>
      </w:r>
      <w:r w:rsidR="00975D3A">
        <w:rPr>
          <w:lang w:val="sv-SE"/>
        </w:rPr>
        <w:t>s</w:t>
      </w:r>
      <w:r w:rsidRPr="007A4DBE">
        <w:rPr>
          <w:lang w:val="sv-SE"/>
        </w:rPr>
        <w:t xml:space="preserve">zon se 4.2.3 ska undvikas. Om detta inte kan undvikas ska jordytan skyddas mot kompaktering med hjälp av </w:t>
      </w:r>
      <w:proofErr w:type="spellStart"/>
      <w:r w:rsidRPr="007A4DBE">
        <w:rPr>
          <w:lang w:val="sv-SE"/>
        </w:rPr>
        <w:t>körplåtar</w:t>
      </w:r>
      <w:proofErr w:type="spellEnd"/>
      <w:r w:rsidRPr="007A4DBE">
        <w:rPr>
          <w:lang w:val="sv-SE"/>
        </w:rPr>
        <w:t>.</w:t>
      </w:r>
    </w:p>
    <w:p w14:paraId="1A594DF4" w14:textId="0E36069D" w:rsidR="00A42EC2" w:rsidRDefault="00A42EC2" w:rsidP="00A42EC2">
      <w:pPr>
        <w:spacing w:after="130" w:line="260" w:lineRule="atLeast"/>
        <w:rPr>
          <w:highlight w:val="yellow"/>
          <w:lang w:val="sv-SE"/>
        </w:rPr>
      </w:pPr>
      <w:r w:rsidRPr="00A42EC2">
        <w:rPr>
          <w:lang w:val="sv-SE"/>
        </w:rPr>
        <w:t xml:space="preserve">Vid behov av avstängning för upplag, byggnadsändamål och liknande på allmän plats ska </w:t>
      </w:r>
      <w:r w:rsidRPr="00F62B55">
        <w:rPr>
          <w:lang w:val="sv-SE"/>
        </w:rPr>
        <w:t xml:space="preserve">ansökan göras hos polismyndighet, se avsnittet </w:t>
      </w:r>
      <w:r w:rsidR="00D5366D">
        <w:rPr>
          <w:lang w:val="sv-SE"/>
        </w:rPr>
        <w:t>2.6</w:t>
      </w:r>
      <w:r w:rsidRPr="00F62B55">
        <w:rPr>
          <w:lang w:val="sv-SE"/>
        </w:rPr>
        <w:t xml:space="preserve"> Tillstånd för upplåtelse av offentlig plats.</w:t>
      </w:r>
    </w:p>
    <w:p w14:paraId="5DF15B4D" w14:textId="2F6E1CFB" w:rsidR="00A42EC2" w:rsidRDefault="00A42EC2" w:rsidP="00A42EC2">
      <w:pPr>
        <w:pStyle w:val="Rubrik3"/>
        <w:rPr>
          <w:lang w:val="sv-SE"/>
        </w:rPr>
      </w:pPr>
      <w:bookmarkStart w:id="33" w:name="_Toc509908805"/>
      <w:r>
        <w:rPr>
          <w:lang w:val="sv-SE"/>
        </w:rPr>
        <w:t>Skyltning av avstängningsanordning</w:t>
      </w:r>
      <w:bookmarkEnd w:id="33"/>
    </w:p>
    <w:p w14:paraId="7118CF58" w14:textId="5A8AEC99" w:rsidR="00A42EC2" w:rsidRPr="00A42EC2" w:rsidRDefault="0048644A" w:rsidP="00A42EC2">
      <w:pPr>
        <w:spacing w:after="130" w:line="260" w:lineRule="atLeast"/>
        <w:rPr>
          <w:lang w:val="sv-SE"/>
        </w:rPr>
      </w:pPr>
      <w:r>
        <w:rPr>
          <w:lang w:val="sv-SE"/>
        </w:rPr>
        <w:t xml:space="preserve">Vid varje arbetsplats ska tydligt visas </w:t>
      </w:r>
      <w:r w:rsidR="0080684A">
        <w:rPr>
          <w:lang w:val="sv-SE"/>
        </w:rPr>
        <w:t>anläggningsägarens</w:t>
      </w:r>
      <w:r w:rsidR="00A42EC2" w:rsidRPr="00A42EC2">
        <w:rPr>
          <w:lang w:val="sv-SE"/>
        </w:rPr>
        <w:t xml:space="preserve"> identitet, i annat fall</w:t>
      </w:r>
      <w:r w:rsidR="0080684A">
        <w:rPr>
          <w:lang w:val="sv-SE"/>
        </w:rPr>
        <w:t xml:space="preserve"> med entreprenörens identitet.</w:t>
      </w:r>
    </w:p>
    <w:p w14:paraId="5CC30067" w14:textId="4522AFD0" w:rsidR="00F7123B" w:rsidRDefault="00F7123B" w:rsidP="00F7123B">
      <w:pPr>
        <w:pStyle w:val="Rubrik2"/>
        <w:rPr>
          <w:lang w:val="sv-SE"/>
        </w:rPr>
      </w:pPr>
      <w:bookmarkStart w:id="34" w:name="_Toc509908806"/>
      <w:r>
        <w:rPr>
          <w:lang w:val="sv-SE"/>
        </w:rPr>
        <w:t>Skyddsåtgärder</w:t>
      </w:r>
      <w:bookmarkEnd w:id="34"/>
    </w:p>
    <w:p w14:paraId="7FA982B8" w14:textId="70825281" w:rsidR="00832DF4" w:rsidRPr="004F4449" w:rsidRDefault="00832DF4" w:rsidP="00832DF4">
      <w:pPr>
        <w:spacing w:after="130" w:line="260" w:lineRule="atLeast"/>
        <w:rPr>
          <w:lang w:val="sv-SE"/>
        </w:rPr>
      </w:pPr>
      <w:r w:rsidRPr="004F4449">
        <w:rPr>
          <w:lang w:val="sv-SE"/>
        </w:rPr>
        <w:t xml:space="preserve">Innan </w:t>
      </w:r>
      <w:r w:rsidR="001A33A2">
        <w:rPr>
          <w:lang w:val="sv-SE"/>
        </w:rPr>
        <w:t>arbetet</w:t>
      </w:r>
      <w:r w:rsidRPr="004F4449">
        <w:rPr>
          <w:lang w:val="sv-SE"/>
        </w:rPr>
        <w:t xml:space="preserve"> </w:t>
      </w:r>
      <w:r w:rsidRPr="00832DF4">
        <w:rPr>
          <w:lang w:val="sv-SE"/>
        </w:rPr>
        <w:t>påbörjas</w:t>
      </w:r>
      <w:r w:rsidRPr="004F4449">
        <w:rPr>
          <w:lang w:val="sv-SE"/>
        </w:rPr>
        <w:t xml:space="preserve"> kontrollerar </w:t>
      </w:r>
      <w:r w:rsidR="001A33A2">
        <w:rPr>
          <w:color w:val="231F20"/>
          <w:lang w:val="sv-SE"/>
        </w:rPr>
        <w:t>anläggningsägaren</w:t>
      </w:r>
      <w:r w:rsidRPr="004F4449">
        <w:rPr>
          <w:lang w:val="sv-SE"/>
        </w:rPr>
        <w:t xml:space="preserve"> att inte annan dold anläggning skadas.</w:t>
      </w:r>
    </w:p>
    <w:p w14:paraId="28CC9E49" w14:textId="736C1820" w:rsidR="00943F81" w:rsidRDefault="00E00F44" w:rsidP="00E00F44">
      <w:pPr>
        <w:pStyle w:val="Rubrik3"/>
        <w:rPr>
          <w:lang w:val="sv-SE"/>
        </w:rPr>
      </w:pPr>
      <w:bookmarkStart w:id="35" w:name="_Toc509908807"/>
      <w:r>
        <w:rPr>
          <w:lang w:val="sv-SE"/>
        </w:rPr>
        <w:t>Skydd av ledningar, byggnader, anläggningar, mätpunkter mm</w:t>
      </w:r>
      <w:bookmarkEnd w:id="35"/>
    </w:p>
    <w:p w14:paraId="02C45C1A" w14:textId="35289A6F" w:rsidR="00832DF4" w:rsidRDefault="001A33A2" w:rsidP="00832DF4">
      <w:pPr>
        <w:pStyle w:val="Brdtext"/>
        <w:spacing w:before="73" w:line="276" w:lineRule="auto"/>
        <w:ind w:right="525"/>
        <w:rPr>
          <w:i/>
          <w:color w:val="231F20"/>
          <w:lang w:val="sv-SE"/>
        </w:rPr>
      </w:pPr>
      <w:r>
        <w:rPr>
          <w:color w:val="231F20"/>
          <w:lang w:val="sv-SE"/>
        </w:rPr>
        <w:t>Anläggningsägaren</w:t>
      </w:r>
      <w:r w:rsidR="00832DF4">
        <w:rPr>
          <w:color w:val="231F20"/>
          <w:lang w:val="sv-SE"/>
        </w:rPr>
        <w:t xml:space="preserve"> ska begära </w:t>
      </w:r>
      <w:r w:rsidR="0090631A">
        <w:rPr>
          <w:color w:val="231F20"/>
          <w:lang w:val="sv-SE"/>
        </w:rPr>
        <w:t>ledningsanvisning via ”</w:t>
      </w:r>
      <w:proofErr w:type="spellStart"/>
      <w:r w:rsidR="0090631A">
        <w:rPr>
          <w:color w:val="231F20"/>
          <w:lang w:val="sv-SE"/>
        </w:rPr>
        <w:t>Ledningskollen</w:t>
      </w:r>
      <w:proofErr w:type="spellEnd"/>
      <w:r w:rsidR="0090631A">
        <w:rPr>
          <w:color w:val="231F20"/>
          <w:lang w:val="sv-SE"/>
        </w:rPr>
        <w:t>” (</w:t>
      </w:r>
      <w:hyperlink r:id="rId19" w:history="1">
        <w:r w:rsidRPr="00254AA4">
          <w:rPr>
            <w:rStyle w:val="Hyperlnk"/>
            <w:lang w:val="sv-SE"/>
          </w:rPr>
          <w:t>www.ledningskollen.se</w:t>
        </w:r>
      </w:hyperlink>
      <w:r w:rsidR="0090631A">
        <w:rPr>
          <w:color w:val="231F20"/>
          <w:lang w:val="sv-SE"/>
        </w:rPr>
        <w:t>) innan arbetet</w:t>
      </w:r>
      <w:r w:rsidR="00832DF4">
        <w:rPr>
          <w:color w:val="231F20"/>
          <w:lang w:val="sv-SE"/>
        </w:rPr>
        <w:t xml:space="preserve"> start</w:t>
      </w:r>
      <w:r w:rsidR="0090631A">
        <w:rPr>
          <w:color w:val="231F20"/>
          <w:lang w:val="sv-SE"/>
        </w:rPr>
        <w:t>as.</w:t>
      </w:r>
    </w:p>
    <w:p w14:paraId="378F7471" w14:textId="491237DD" w:rsidR="00832DF4" w:rsidRPr="004F4449" w:rsidRDefault="001A33A2" w:rsidP="004F4449">
      <w:pPr>
        <w:pStyle w:val="Brdtext"/>
        <w:spacing w:before="73" w:line="276" w:lineRule="auto"/>
        <w:ind w:right="525"/>
        <w:rPr>
          <w:color w:val="231F20"/>
          <w:lang w:val="sv-SE"/>
        </w:rPr>
      </w:pPr>
      <w:r>
        <w:rPr>
          <w:color w:val="231F20"/>
          <w:lang w:val="sv-SE"/>
        </w:rPr>
        <w:t>Anläggningsägaren</w:t>
      </w:r>
      <w:r w:rsidR="00832DF4" w:rsidRPr="004F4449">
        <w:rPr>
          <w:color w:val="231F20"/>
          <w:lang w:val="sv-SE"/>
        </w:rPr>
        <w:t xml:space="preserve"> ska vidta de åtgärder som är nödvändiga för att skydda närbelägna byggnader, anläggningar, ledningar, </w:t>
      </w:r>
      <w:r w:rsidR="0090631A">
        <w:rPr>
          <w:color w:val="231F20"/>
          <w:lang w:val="sv-SE"/>
        </w:rPr>
        <w:t>polygon-</w:t>
      </w:r>
      <w:r>
        <w:rPr>
          <w:color w:val="231F20"/>
          <w:lang w:val="sv-SE"/>
        </w:rPr>
        <w:t xml:space="preserve">, </w:t>
      </w:r>
      <w:r w:rsidR="00832DF4" w:rsidRPr="004F4449">
        <w:rPr>
          <w:color w:val="231F20"/>
          <w:lang w:val="sv-SE"/>
        </w:rPr>
        <w:t xml:space="preserve">fixpunkter </w:t>
      </w:r>
      <w:r>
        <w:rPr>
          <w:color w:val="231F20"/>
          <w:lang w:val="sv-SE"/>
        </w:rPr>
        <w:t xml:space="preserve">och gränsrör </w:t>
      </w:r>
      <w:r w:rsidR="00832DF4" w:rsidRPr="004F4449">
        <w:rPr>
          <w:color w:val="231F20"/>
          <w:lang w:val="sv-SE"/>
        </w:rPr>
        <w:t>mot skador.</w:t>
      </w:r>
    </w:p>
    <w:p w14:paraId="7EE152D5" w14:textId="59230580" w:rsidR="00E00F44" w:rsidRDefault="00E00F44" w:rsidP="00E00F44">
      <w:pPr>
        <w:pStyle w:val="Rubrik3"/>
        <w:rPr>
          <w:lang w:val="sv-SE"/>
        </w:rPr>
      </w:pPr>
      <w:bookmarkStart w:id="36" w:name="_Toc509908808"/>
      <w:r>
        <w:rPr>
          <w:lang w:val="sv-SE"/>
        </w:rPr>
        <w:t>Skydd av fornminnen</w:t>
      </w:r>
      <w:bookmarkEnd w:id="36"/>
    </w:p>
    <w:p w14:paraId="2824935E" w14:textId="31963C90" w:rsidR="00832DF4" w:rsidRPr="004F4449" w:rsidRDefault="00832DF4" w:rsidP="004F4449">
      <w:pPr>
        <w:pStyle w:val="Brdtext"/>
        <w:spacing w:before="73" w:line="276" w:lineRule="auto"/>
        <w:ind w:right="525"/>
        <w:rPr>
          <w:color w:val="231F20"/>
          <w:lang w:val="sv-SE"/>
        </w:rPr>
      </w:pPr>
      <w:r w:rsidRPr="004F4449">
        <w:rPr>
          <w:color w:val="231F20"/>
          <w:lang w:val="sv-SE"/>
        </w:rPr>
        <w:t>Påträffas icke angivet fornminne ska detta anmälas och arbetet inom berört område ska avbrytas.</w:t>
      </w:r>
    </w:p>
    <w:p w14:paraId="292627DF" w14:textId="15715A52" w:rsidR="00E00F44" w:rsidRDefault="00E00F44" w:rsidP="00E00F44">
      <w:pPr>
        <w:pStyle w:val="Rubrik3"/>
        <w:rPr>
          <w:lang w:val="sv-SE"/>
        </w:rPr>
      </w:pPr>
      <w:bookmarkStart w:id="37" w:name="_Toc509908809"/>
      <w:r>
        <w:rPr>
          <w:lang w:val="sv-SE"/>
        </w:rPr>
        <w:t xml:space="preserve">Skydd av </w:t>
      </w:r>
      <w:r w:rsidR="00881B68">
        <w:rPr>
          <w:lang w:val="sv-SE"/>
        </w:rPr>
        <w:t>park- och gatu</w:t>
      </w:r>
      <w:r>
        <w:rPr>
          <w:lang w:val="sv-SE"/>
        </w:rPr>
        <w:t>träd</w:t>
      </w:r>
      <w:bookmarkEnd w:id="37"/>
    </w:p>
    <w:p w14:paraId="12504FA7" w14:textId="0C7D4B17" w:rsidR="0069366D" w:rsidRPr="004329E5" w:rsidRDefault="006A7823" w:rsidP="00832DF4">
      <w:pPr>
        <w:pStyle w:val="Brdtext"/>
        <w:spacing w:before="73" w:line="276" w:lineRule="auto"/>
        <w:ind w:right="525"/>
        <w:rPr>
          <w:color w:val="231F20"/>
          <w:lang w:val="sv-SE"/>
        </w:rPr>
      </w:pPr>
      <w:r w:rsidRPr="004329E5">
        <w:rPr>
          <w:color w:val="231F20"/>
          <w:lang w:val="sv-SE"/>
        </w:rPr>
        <w:t>De</w:t>
      </w:r>
      <w:r w:rsidR="00A817FB">
        <w:rPr>
          <w:color w:val="231F20"/>
          <w:lang w:val="sv-SE"/>
        </w:rPr>
        <w:t>n</w:t>
      </w:r>
      <w:r w:rsidRPr="004329E5">
        <w:rPr>
          <w:color w:val="231F20"/>
          <w:lang w:val="sv-SE"/>
        </w:rPr>
        <w:t xml:space="preserve"> så kallade skyddszonen är ett begrepp för att påvisa ungefär inom vilket område trädrötterna finns. Innanför denna zon är det absolut förbjudet att </w:t>
      </w:r>
      <w:r w:rsidR="00977258">
        <w:rPr>
          <w:color w:val="231F20"/>
          <w:lang w:val="sv-SE"/>
        </w:rPr>
        <w:t>schakta</w:t>
      </w:r>
      <w:r w:rsidRPr="004329E5">
        <w:rPr>
          <w:color w:val="231F20"/>
          <w:lang w:val="sv-SE"/>
        </w:rPr>
        <w:t xml:space="preserve"> eller på något annat vis påverka markförhållandena. </w:t>
      </w:r>
      <w:r w:rsidR="00D3017C" w:rsidRPr="004329E5">
        <w:rPr>
          <w:color w:val="231F20"/>
          <w:lang w:val="sv-SE"/>
        </w:rPr>
        <w:t xml:space="preserve">För planering av </w:t>
      </w:r>
      <w:r w:rsidR="00D14EA7" w:rsidRPr="004329E5">
        <w:rPr>
          <w:color w:val="231F20"/>
          <w:lang w:val="sv-SE"/>
        </w:rPr>
        <w:t xml:space="preserve">eventuella </w:t>
      </w:r>
      <w:r w:rsidR="00D14EA7" w:rsidRPr="004329E5">
        <w:rPr>
          <w:color w:val="231F20"/>
          <w:lang w:val="sv-SE"/>
        </w:rPr>
        <w:lastRenderedPageBreak/>
        <w:t>åtgärder</w:t>
      </w:r>
      <w:r w:rsidR="00D3017C" w:rsidRPr="004329E5">
        <w:rPr>
          <w:color w:val="231F20"/>
          <w:lang w:val="sv-SE"/>
        </w:rPr>
        <w:t xml:space="preserve"> inom skyddszon </w:t>
      </w:r>
      <w:r w:rsidR="00832DF4" w:rsidRPr="004329E5">
        <w:rPr>
          <w:color w:val="231F20"/>
          <w:lang w:val="sv-SE"/>
        </w:rPr>
        <w:t>ska kommun</w:t>
      </w:r>
      <w:r w:rsidR="00141B54" w:rsidRPr="004329E5">
        <w:rPr>
          <w:color w:val="231F20"/>
          <w:lang w:val="sv-SE"/>
        </w:rPr>
        <w:t>en</w:t>
      </w:r>
      <w:r w:rsidR="00832DF4" w:rsidRPr="004329E5">
        <w:rPr>
          <w:color w:val="231F20"/>
          <w:lang w:val="sv-SE"/>
        </w:rPr>
        <w:t xml:space="preserve"> kontaktats </w:t>
      </w:r>
      <w:r w:rsidR="0069366D" w:rsidRPr="004329E5">
        <w:rPr>
          <w:color w:val="231F20"/>
          <w:lang w:val="sv-SE"/>
        </w:rPr>
        <w:t xml:space="preserve">minst 2 veckor innan </w:t>
      </w:r>
      <w:r w:rsidR="0069366D" w:rsidRPr="00977258">
        <w:rPr>
          <w:lang w:val="sv-SE"/>
        </w:rPr>
        <w:t>arbetet</w:t>
      </w:r>
      <w:r w:rsidR="0013668F" w:rsidRPr="00977258">
        <w:rPr>
          <w:lang w:val="sv-SE"/>
        </w:rPr>
        <w:t xml:space="preserve"> påbörjas</w:t>
      </w:r>
      <w:r w:rsidR="00977258">
        <w:rPr>
          <w:lang w:val="sv-SE"/>
        </w:rPr>
        <w:t>.</w:t>
      </w:r>
      <w:r w:rsidR="00832DF4" w:rsidRPr="0013668F">
        <w:rPr>
          <w:color w:val="7030A0"/>
          <w:lang w:val="sv-SE"/>
        </w:rPr>
        <w:t xml:space="preserve"> </w:t>
      </w:r>
      <w:r w:rsidR="00832DF4" w:rsidRPr="004329E5">
        <w:rPr>
          <w:color w:val="231F20"/>
          <w:lang w:val="sv-SE"/>
        </w:rPr>
        <w:t xml:space="preserve">Detta gäller även när träd måste beskäras. </w:t>
      </w:r>
    </w:p>
    <w:p w14:paraId="07E9A3D6" w14:textId="63BC3B17" w:rsidR="00832DF4" w:rsidRPr="004329E5" w:rsidRDefault="00832DF4" w:rsidP="00832DF4">
      <w:pPr>
        <w:pStyle w:val="Brdtext"/>
        <w:spacing w:before="73" w:line="276" w:lineRule="auto"/>
        <w:ind w:right="525"/>
        <w:rPr>
          <w:color w:val="231F20"/>
          <w:lang w:val="sv-SE"/>
        </w:rPr>
      </w:pPr>
      <w:r w:rsidRPr="004329E5">
        <w:rPr>
          <w:color w:val="231F20"/>
          <w:lang w:val="sv-SE"/>
        </w:rPr>
        <w:t xml:space="preserve">Vid </w:t>
      </w:r>
      <w:r w:rsidR="00977258">
        <w:rPr>
          <w:color w:val="231F20"/>
          <w:lang w:val="sv-SE"/>
        </w:rPr>
        <w:t xml:space="preserve">schaktningar </w:t>
      </w:r>
      <w:r w:rsidRPr="004329E5">
        <w:rPr>
          <w:color w:val="231F20"/>
          <w:lang w:val="sv-SE"/>
        </w:rPr>
        <w:t>som sker i närheten av en allé kan det behövas tillstånd av länsstyrelsen.</w:t>
      </w:r>
    </w:p>
    <w:p w14:paraId="0A0252E5" w14:textId="37FF6F06" w:rsidR="00EF7F0E" w:rsidRDefault="00BC7D60" w:rsidP="00ED781A">
      <w:pPr>
        <w:pStyle w:val="Brdtext"/>
        <w:spacing w:before="73" w:after="0" w:line="276" w:lineRule="auto"/>
        <w:ind w:right="527"/>
        <w:rPr>
          <w:color w:val="231F20"/>
          <w:lang w:val="sv-SE"/>
        </w:rPr>
      </w:pPr>
      <w:r w:rsidRPr="004329E5">
        <w:rPr>
          <w:color w:val="231F20"/>
          <w:lang w:val="sv-SE"/>
        </w:rPr>
        <w:t xml:space="preserve">           </w:t>
      </w:r>
      <w:r w:rsidRPr="004329E5">
        <w:rPr>
          <w:noProof/>
          <w:lang w:val="sv-SE"/>
        </w:rPr>
        <w:drawing>
          <wp:inline distT="0" distB="0" distL="0" distR="0" wp14:anchorId="0A93C01A" wp14:editId="5752A209">
            <wp:extent cx="2990850" cy="3445601"/>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9463" cy="3501605"/>
                    </a:xfrm>
                    <a:prstGeom prst="rect">
                      <a:avLst/>
                    </a:prstGeom>
                  </pic:spPr>
                </pic:pic>
              </a:graphicData>
            </a:graphic>
          </wp:inline>
        </w:drawing>
      </w:r>
    </w:p>
    <w:p w14:paraId="5D53000F" w14:textId="2B1D0E51" w:rsidR="001E2FFB" w:rsidRPr="008A7A1B" w:rsidRDefault="008A7A1B" w:rsidP="008A7A1B">
      <w:pPr>
        <w:pStyle w:val="Brdtext"/>
        <w:spacing w:before="73" w:line="276" w:lineRule="auto"/>
        <w:ind w:right="525" w:firstLine="1276"/>
        <w:rPr>
          <w:color w:val="231F20"/>
          <w:sz w:val="12"/>
          <w:szCs w:val="12"/>
          <w:lang w:val="sv-SE"/>
        </w:rPr>
      </w:pPr>
      <w:r w:rsidRPr="008A7A1B">
        <w:rPr>
          <w:color w:val="231F20"/>
          <w:sz w:val="12"/>
          <w:szCs w:val="12"/>
          <w:lang w:val="sv-SE"/>
        </w:rPr>
        <w:t>Illustration från Trädhandbok för Uppsala kommun, Sofie Eskilsdotter och Örjan Stål</w:t>
      </w:r>
    </w:p>
    <w:p w14:paraId="48C9D65D" w14:textId="7D661F21" w:rsidR="0069366D" w:rsidRPr="00BC7D60" w:rsidRDefault="00BC7D60" w:rsidP="00832DF4">
      <w:pPr>
        <w:pStyle w:val="Brdtext"/>
        <w:spacing w:before="73" w:line="276" w:lineRule="auto"/>
        <w:ind w:right="525"/>
        <w:rPr>
          <w:color w:val="231F20"/>
          <w:lang w:val="sv-SE"/>
        </w:rPr>
      </w:pPr>
      <w:r w:rsidRPr="004329E5">
        <w:rPr>
          <w:color w:val="231F20"/>
          <w:lang w:val="sv-SE"/>
        </w:rPr>
        <w:t xml:space="preserve">Träd med </w:t>
      </w:r>
      <w:proofErr w:type="gramStart"/>
      <w:r w:rsidRPr="004329E5">
        <w:rPr>
          <w:color w:val="231F20"/>
          <w:lang w:val="sv-SE"/>
        </w:rPr>
        <w:t>krondiameter &gt;</w:t>
      </w:r>
      <w:proofErr w:type="gramEnd"/>
      <w:r w:rsidR="00410122">
        <w:rPr>
          <w:color w:val="231F20"/>
          <w:lang w:val="sv-SE"/>
        </w:rPr>
        <w:t xml:space="preserve"> </w:t>
      </w:r>
      <w:r w:rsidRPr="004329E5">
        <w:rPr>
          <w:color w:val="231F20"/>
          <w:lang w:val="sv-SE"/>
        </w:rPr>
        <w:t>6 m har en skyddszon som motsvarar krondiametern + ytterligare 4 meter.</w:t>
      </w:r>
    </w:p>
    <w:p w14:paraId="530E87B3" w14:textId="358757DB" w:rsidR="006A7823" w:rsidRPr="00881B68" w:rsidRDefault="00BC7D60" w:rsidP="00832DF4">
      <w:pPr>
        <w:pStyle w:val="Brdtext"/>
        <w:rPr>
          <w:lang w:val="sv-SE"/>
        </w:rPr>
      </w:pPr>
      <w:r w:rsidRPr="00881B68">
        <w:rPr>
          <w:lang w:val="sv-SE"/>
        </w:rPr>
        <w:t xml:space="preserve">Rötter söker sig alltid till optimala förutsättningar där tillgång på syre, vatten och näring </w:t>
      </w:r>
      <w:r w:rsidR="006A7823" w:rsidRPr="00881B68">
        <w:rPr>
          <w:lang w:val="sv-SE"/>
        </w:rPr>
        <w:t xml:space="preserve">är god. Vid all </w:t>
      </w:r>
      <w:r w:rsidR="00977258">
        <w:rPr>
          <w:lang w:val="sv-SE"/>
        </w:rPr>
        <w:t>schakt</w:t>
      </w:r>
      <w:r w:rsidR="006A7823" w:rsidRPr="00881B68">
        <w:rPr>
          <w:lang w:val="sv-SE"/>
        </w:rPr>
        <w:t xml:space="preserve"> där trädrötter påträffas ska dessa beskäras med beskärningssåg eller sekatör. Frilagda rötter täcks utan dröjsmål med </w:t>
      </w:r>
      <w:proofErr w:type="spellStart"/>
      <w:r w:rsidR="006A7823" w:rsidRPr="00881B68">
        <w:rPr>
          <w:lang w:val="sv-SE"/>
        </w:rPr>
        <w:t>mark</w:t>
      </w:r>
      <w:r w:rsidR="00447612">
        <w:rPr>
          <w:lang w:val="sv-SE"/>
        </w:rPr>
        <w:t>duk</w:t>
      </w:r>
      <w:proofErr w:type="spellEnd"/>
      <w:r w:rsidR="006A7823" w:rsidRPr="00881B68">
        <w:rPr>
          <w:lang w:val="sv-SE"/>
        </w:rPr>
        <w:t xml:space="preserve"> eller liknande fram till återställning.</w:t>
      </w:r>
    </w:p>
    <w:p w14:paraId="24DFDFA4" w14:textId="0BDBC4C2" w:rsidR="00D3017C" w:rsidRPr="00881B68" w:rsidRDefault="00D3017C" w:rsidP="00832DF4">
      <w:pPr>
        <w:pStyle w:val="Brdtext"/>
        <w:rPr>
          <w:b/>
          <w:lang w:val="sv-SE"/>
        </w:rPr>
      </w:pPr>
      <w:r w:rsidRPr="00881B68">
        <w:rPr>
          <w:b/>
          <w:lang w:val="sv-SE"/>
        </w:rPr>
        <w:t>Inhägnad och stamskydd</w:t>
      </w:r>
    </w:p>
    <w:p w14:paraId="4EC71B60" w14:textId="192E0B99" w:rsidR="00D3017C" w:rsidRPr="00881B68" w:rsidRDefault="00D3017C" w:rsidP="00832DF4">
      <w:pPr>
        <w:pStyle w:val="Brdtext"/>
        <w:rPr>
          <w:lang w:val="sv-SE"/>
        </w:rPr>
      </w:pPr>
      <w:r w:rsidRPr="00881B68">
        <w:rPr>
          <w:lang w:val="sv-SE"/>
        </w:rPr>
        <w:t xml:space="preserve">Träd ska alltid skyddas med inhängning vid </w:t>
      </w:r>
      <w:r w:rsidR="00977258">
        <w:rPr>
          <w:lang w:val="sv-SE"/>
        </w:rPr>
        <w:t>schakt</w:t>
      </w:r>
      <w:r w:rsidRPr="00881B68">
        <w:rPr>
          <w:lang w:val="sv-SE"/>
        </w:rPr>
        <w:t>. Följande kriterier ska uppfyllas:</w:t>
      </w:r>
    </w:p>
    <w:p w14:paraId="5D1FEF82" w14:textId="4143B9B3" w:rsidR="00D3017C" w:rsidRPr="00881B68" w:rsidRDefault="00D3017C" w:rsidP="00D3017C">
      <w:pPr>
        <w:pStyle w:val="Brdtext"/>
        <w:numPr>
          <w:ilvl w:val="0"/>
          <w:numId w:val="33"/>
        </w:numPr>
        <w:rPr>
          <w:lang w:val="sv-SE"/>
        </w:rPr>
      </w:pPr>
      <w:r w:rsidRPr="00881B68">
        <w:rPr>
          <w:lang w:val="sv-SE"/>
        </w:rPr>
        <w:t>Inhägnad ska skydda stam, grenar och rotsystem från skador men även skydda marken från kompaktering.</w:t>
      </w:r>
    </w:p>
    <w:p w14:paraId="0C91BE58" w14:textId="7D573AD2" w:rsidR="00D3017C" w:rsidRPr="00881B68" w:rsidRDefault="00D3017C" w:rsidP="00D3017C">
      <w:pPr>
        <w:pStyle w:val="Brdtext"/>
        <w:numPr>
          <w:ilvl w:val="0"/>
          <w:numId w:val="33"/>
        </w:numPr>
        <w:rPr>
          <w:lang w:val="sv-SE"/>
        </w:rPr>
      </w:pPr>
      <w:r w:rsidRPr="00881B68">
        <w:rPr>
          <w:lang w:val="sv-SE"/>
        </w:rPr>
        <w:t>Inhägnad placeras minst jäms med trädkronans utbredning</w:t>
      </w:r>
    </w:p>
    <w:p w14:paraId="02270187" w14:textId="2735C643" w:rsidR="00881B68" w:rsidRDefault="00D3017C" w:rsidP="00881B68">
      <w:pPr>
        <w:pStyle w:val="Brdtext"/>
        <w:numPr>
          <w:ilvl w:val="0"/>
          <w:numId w:val="33"/>
        </w:numPr>
        <w:rPr>
          <w:lang w:val="sv-SE"/>
        </w:rPr>
      </w:pPr>
      <w:r w:rsidRPr="00881B68">
        <w:rPr>
          <w:lang w:val="sv-SE"/>
        </w:rPr>
        <w:t>Inhägnad ska lämna öppen sikt för alla trafikanter</w:t>
      </w:r>
    </w:p>
    <w:p w14:paraId="5503C61D" w14:textId="04481C18" w:rsidR="00881B68" w:rsidRDefault="00881B68" w:rsidP="00881B68">
      <w:pPr>
        <w:pStyle w:val="Rubrik3"/>
        <w:rPr>
          <w:lang w:val="sv-SE"/>
        </w:rPr>
      </w:pPr>
      <w:bookmarkStart w:id="38" w:name="_Toc509908810"/>
      <w:r>
        <w:rPr>
          <w:lang w:val="sv-SE"/>
        </w:rPr>
        <w:t>Skydd av övriga träd</w:t>
      </w:r>
      <w:bookmarkEnd w:id="38"/>
    </w:p>
    <w:p w14:paraId="5D6A6A8E" w14:textId="1F2F71E9" w:rsidR="00881B68" w:rsidRPr="00881B68" w:rsidRDefault="00881B68" w:rsidP="00881B68">
      <w:pPr>
        <w:pStyle w:val="Brdtext"/>
        <w:rPr>
          <w:lang w:val="sv-SE"/>
        </w:rPr>
      </w:pPr>
      <w:r>
        <w:rPr>
          <w:lang w:val="sv-SE"/>
        </w:rPr>
        <w:t>Vi</w:t>
      </w:r>
      <w:r w:rsidR="00977258">
        <w:rPr>
          <w:lang w:val="sv-SE"/>
        </w:rPr>
        <w:t>d</w:t>
      </w:r>
      <w:r>
        <w:rPr>
          <w:lang w:val="sv-SE"/>
        </w:rPr>
        <w:t xml:space="preserve"> behov av</w:t>
      </w:r>
      <w:r w:rsidR="00977258">
        <w:rPr>
          <w:lang w:val="sv-SE"/>
        </w:rPr>
        <w:t xml:space="preserve"> schaktning</w:t>
      </w:r>
      <w:r>
        <w:rPr>
          <w:lang w:val="sv-SE"/>
        </w:rPr>
        <w:t xml:space="preserve"> inom skyddszon intill övriga träd ska kommunen kontaktas</w:t>
      </w:r>
      <w:r w:rsidR="00CC1998">
        <w:rPr>
          <w:lang w:val="sv-SE"/>
        </w:rPr>
        <w:t>.</w:t>
      </w:r>
      <w:r>
        <w:rPr>
          <w:lang w:val="sv-SE"/>
        </w:rPr>
        <w:t xml:space="preserve"> </w:t>
      </w:r>
    </w:p>
    <w:p w14:paraId="134DB379" w14:textId="0BBC7F59" w:rsidR="00677C80" w:rsidRDefault="00677C80" w:rsidP="00F7123B">
      <w:pPr>
        <w:pStyle w:val="Rubrik2"/>
        <w:rPr>
          <w:lang w:val="sv-SE"/>
        </w:rPr>
      </w:pPr>
      <w:bookmarkStart w:id="39" w:name="_Toc509908811"/>
      <w:r>
        <w:rPr>
          <w:lang w:val="sv-SE"/>
        </w:rPr>
        <w:t xml:space="preserve">Flyttning av material </w:t>
      </w:r>
      <w:proofErr w:type="spellStart"/>
      <w:r>
        <w:rPr>
          <w:lang w:val="sv-SE"/>
        </w:rPr>
        <w:t>etc</w:t>
      </w:r>
      <w:bookmarkEnd w:id="39"/>
      <w:proofErr w:type="spellEnd"/>
    </w:p>
    <w:p w14:paraId="7A80D182" w14:textId="0D631DD9" w:rsidR="00141B54" w:rsidRDefault="00677C80" w:rsidP="00677C80">
      <w:pPr>
        <w:pStyle w:val="Brdtext"/>
        <w:spacing w:before="73" w:line="276" w:lineRule="auto"/>
        <w:ind w:right="525"/>
        <w:rPr>
          <w:color w:val="231F20"/>
          <w:lang w:val="sv-SE"/>
        </w:rPr>
      </w:pPr>
      <w:r w:rsidRPr="00677C80">
        <w:rPr>
          <w:color w:val="231F20"/>
          <w:lang w:val="sv-SE"/>
        </w:rPr>
        <w:t>Anordningar som tillfälligt behöver tas bort</w:t>
      </w:r>
      <w:r w:rsidR="005333D0">
        <w:rPr>
          <w:color w:val="231F20"/>
          <w:lang w:val="sv-SE"/>
        </w:rPr>
        <w:t xml:space="preserve"> </w:t>
      </w:r>
      <w:r w:rsidR="005333D0" w:rsidRPr="00C40CF9">
        <w:rPr>
          <w:lang w:val="sv-SE"/>
        </w:rPr>
        <w:t>ska av anläggningsägaren förvaras och sedan transporteras tillbaka och återställas till ursprungligt skick eller läge</w:t>
      </w:r>
      <w:r w:rsidRPr="00C40CF9">
        <w:rPr>
          <w:lang w:val="sv-SE"/>
        </w:rPr>
        <w:t xml:space="preserve"> </w:t>
      </w:r>
    </w:p>
    <w:p w14:paraId="1D9E39ED" w14:textId="574885CE" w:rsidR="00677C80" w:rsidRPr="00677C80" w:rsidRDefault="00677C80" w:rsidP="00677C80">
      <w:pPr>
        <w:pStyle w:val="Brdtext"/>
        <w:spacing w:before="73" w:line="276" w:lineRule="auto"/>
        <w:ind w:right="525"/>
        <w:rPr>
          <w:color w:val="231F20"/>
          <w:lang w:val="sv-SE"/>
        </w:rPr>
      </w:pPr>
      <w:r w:rsidRPr="00677C80">
        <w:rPr>
          <w:color w:val="231F20"/>
          <w:lang w:val="sv-SE"/>
        </w:rPr>
        <w:t>Gatsten, kantstö</w:t>
      </w:r>
      <w:r w:rsidR="001A33A2">
        <w:rPr>
          <w:color w:val="231F20"/>
          <w:lang w:val="sv-SE"/>
        </w:rPr>
        <w:t>d, betongplattor</w:t>
      </w:r>
      <w:r w:rsidRPr="00677C80">
        <w:rPr>
          <w:color w:val="231F20"/>
          <w:lang w:val="sv-SE"/>
        </w:rPr>
        <w:t xml:space="preserve"> </w:t>
      </w:r>
      <w:proofErr w:type="gramStart"/>
      <w:r w:rsidRPr="00677C80">
        <w:rPr>
          <w:color w:val="231F20"/>
          <w:lang w:val="sv-SE"/>
        </w:rPr>
        <w:t>etc.</w:t>
      </w:r>
      <w:proofErr w:type="gramEnd"/>
      <w:r w:rsidR="005333D0">
        <w:rPr>
          <w:color w:val="231F20"/>
          <w:lang w:val="sv-SE"/>
        </w:rPr>
        <w:t xml:space="preserve"> </w:t>
      </w:r>
      <w:r w:rsidR="00410122" w:rsidRPr="009E78E9">
        <w:rPr>
          <w:lang w:val="sv-SE"/>
        </w:rPr>
        <w:t>är</w:t>
      </w:r>
      <w:r w:rsidRPr="009E78E9">
        <w:rPr>
          <w:lang w:val="sv-SE"/>
        </w:rPr>
        <w:t xml:space="preserve"> </w:t>
      </w:r>
      <w:r w:rsidRPr="00677C80">
        <w:rPr>
          <w:color w:val="231F20"/>
          <w:lang w:val="sv-SE"/>
        </w:rPr>
        <w:t xml:space="preserve">kommunens egendom och ska </w:t>
      </w:r>
      <w:r w:rsidR="005C7D32">
        <w:rPr>
          <w:color w:val="231F20"/>
          <w:lang w:val="sv-SE"/>
        </w:rPr>
        <w:t xml:space="preserve">transporteras till </w:t>
      </w:r>
      <w:proofErr w:type="spellStart"/>
      <w:r w:rsidR="005C7D32">
        <w:rPr>
          <w:color w:val="231F20"/>
          <w:lang w:val="sv-SE"/>
        </w:rPr>
        <w:t>stentippen</w:t>
      </w:r>
      <w:proofErr w:type="spellEnd"/>
      <w:r w:rsidR="00D93774">
        <w:rPr>
          <w:color w:val="231F20"/>
          <w:lang w:val="sv-SE"/>
        </w:rPr>
        <w:t xml:space="preserve"> </w:t>
      </w:r>
      <w:r w:rsidR="005333D0" w:rsidRPr="009E78E9">
        <w:rPr>
          <w:lang w:val="sv-SE"/>
        </w:rPr>
        <w:t xml:space="preserve">på </w:t>
      </w:r>
      <w:proofErr w:type="spellStart"/>
      <w:r w:rsidR="005333D0" w:rsidRPr="009E78E9">
        <w:rPr>
          <w:lang w:val="sv-SE"/>
        </w:rPr>
        <w:t>Ingarvets</w:t>
      </w:r>
      <w:proofErr w:type="spellEnd"/>
      <w:r w:rsidR="005333D0" w:rsidRPr="009E78E9">
        <w:rPr>
          <w:lang w:val="sv-SE"/>
        </w:rPr>
        <w:t xml:space="preserve"> återvinningscentral. Kontakt</w:t>
      </w:r>
      <w:r w:rsidR="0094653D">
        <w:rPr>
          <w:lang w:val="sv-SE"/>
        </w:rPr>
        <w:t>a personal på telefonnummer</w:t>
      </w:r>
      <w:r w:rsidR="005333D0" w:rsidRPr="009E78E9">
        <w:rPr>
          <w:lang w:val="sv-SE"/>
        </w:rPr>
        <w:t xml:space="preserve"> </w:t>
      </w:r>
      <w:proofErr w:type="gramStart"/>
      <w:r w:rsidR="005C7D32">
        <w:rPr>
          <w:color w:val="231F20"/>
          <w:lang w:val="sv-SE"/>
        </w:rPr>
        <w:t>073-0682863</w:t>
      </w:r>
      <w:proofErr w:type="gramEnd"/>
      <w:r w:rsidR="005C7D32">
        <w:rPr>
          <w:color w:val="231F20"/>
          <w:lang w:val="sv-SE"/>
        </w:rPr>
        <w:t>.</w:t>
      </w:r>
    </w:p>
    <w:p w14:paraId="5A20E934" w14:textId="4E4DBE90" w:rsidR="00677C80" w:rsidRPr="00677C80" w:rsidRDefault="00677C80" w:rsidP="00677C80">
      <w:pPr>
        <w:pStyle w:val="Brdtext"/>
        <w:spacing w:before="73" w:line="276" w:lineRule="auto"/>
        <w:ind w:right="525"/>
        <w:rPr>
          <w:color w:val="231F20"/>
          <w:lang w:val="sv-SE"/>
        </w:rPr>
      </w:pPr>
      <w:r w:rsidRPr="00677C80">
        <w:rPr>
          <w:color w:val="231F20"/>
          <w:lang w:val="sv-SE"/>
        </w:rPr>
        <w:lastRenderedPageBreak/>
        <w:t>Uppgrävd asfalt ska transporteras till anläggn</w:t>
      </w:r>
      <w:r w:rsidR="001A33A2">
        <w:rPr>
          <w:color w:val="231F20"/>
          <w:lang w:val="sv-SE"/>
        </w:rPr>
        <w:t xml:space="preserve">ing för återvinning av </w:t>
      </w:r>
      <w:r w:rsidR="001A33A2" w:rsidRPr="001A33A2">
        <w:rPr>
          <w:color w:val="231F20"/>
          <w:lang w:val="sv-SE"/>
        </w:rPr>
        <w:t>asfalt</w:t>
      </w:r>
      <w:r w:rsidR="00E52D5F" w:rsidRPr="001A33A2">
        <w:rPr>
          <w:color w:val="231F20"/>
          <w:lang w:val="sv-SE"/>
        </w:rPr>
        <w:t>.</w:t>
      </w:r>
    </w:p>
    <w:p w14:paraId="44B70180" w14:textId="342FA5DD" w:rsidR="00B63822" w:rsidRDefault="00677C80" w:rsidP="00B63822">
      <w:pPr>
        <w:pStyle w:val="Brdtext"/>
        <w:spacing w:before="73" w:line="276" w:lineRule="auto"/>
        <w:ind w:right="525"/>
        <w:rPr>
          <w:color w:val="231F20"/>
          <w:lang w:val="sv-SE"/>
        </w:rPr>
      </w:pPr>
      <w:r w:rsidRPr="00677C80">
        <w:rPr>
          <w:color w:val="231F20"/>
          <w:lang w:val="sv-SE"/>
        </w:rPr>
        <w:t xml:space="preserve">Uppgrävda, klistrade betongkantstöd och andra orena massor, ska transporteras till deponianläggning eller återvinnas av </w:t>
      </w:r>
      <w:r w:rsidR="00FB0631">
        <w:rPr>
          <w:color w:val="231F20"/>
          <w:lang w:val="sv-SE"/>
        </w:rPr>
        <w:t>anläggningsägare</w:t>
      </w:r>
      <w:r w:rsidRPr="00677C80">
        <w:rPr>
          <w:color w:val="231F20"/>
          <w:lang w:val="sv-SE"/>
        </w:rPr>
        <w:t>n.</w:t>
      </w:r>
      <w:r w:rsidR="00B63822" w:rsidRPr="00B63822">
        <w:rPr>
          <w:color w:val="231F20"/>
          <w:lang w:val="sv-SE"/>
        </w:rPr>
        <w:t xml:space="preserve"> </w:t>
      </w:r>
    </w:p>
    <w:p w14:paraId="596E2E88" w14:textId="35459CCD" w:rsidR="00677C80" w:rsidRPr="00677C80" w:rsidRDefault="00B63822" w:rsidP="00677C80">
      <w:pPr>
        <w:pStyle w:val="Brdtext"/>
        <w:spacing w:before="73" w:line="276" w:lineRule="auto"/>
        <w:ind w:right="525"/>
        <w:rPr>
          <w:color w:val="231F20"/>
          <w:lang w:val="sv-SE"/>
        </w:rPr>
      </w:pPr>
      <w:r w:rsidRPr="00B63822">
        <w:rPr>
          <w:color w:val="231F20"/>
          <w:lang w:val="sv-SE"/>
        </w:rPr>
        <w:t>Eventuella avgifter betalas av anläggningsägaren.</w:t>
      </w:r>
    </w:p>
    <w:p w14:paraId="5328E4E2" w14:textId="08467D9D" w:rsidR="00F7123B" w:rsidRDefault="00677C80" w:rsidP="00F7123B">
      <w:pPr>
        <w:pStyle w:val="Rubrik2"/>
        <w:rPr>
          <w:lang w:val="sv-SE"/>
        </w:rPr>
      </w:pPr>
      <w:bookmarkStart w:id="40" w:name="_Toc509908812"/>
      <w:r>
        <w:rPr>
          <w:lang w:val="sv-SE"/>
        </w:rPr>
        <w:t>L</w:t>
      </w:r>
      <w:r w:rsidR="00F7123B">
        <w:rPr>
          <w:lang w:val="sv-SE"/>
        </w:rPr>
        <w:t>änshållning, renhållning</w:t>
      </w:r>
      <w:bookmarkEnd w:id="40"/>
    </w:p>
    <w:p w14:paraId="451494F9" w14:textId="45CBAAAD" w:rsidR="0069366D" w:rsidRPr="004F4449" w:rsidRDefault="0069366D" w:rsidP="0069366D">
      <w:pPr>
        <w:pStyle w:val="Brdtext"/>
        <w:spacing w:before="73" w:line="276" w:lineRule="auto"/>
        <w:ind w:right="525"/>
        <w:rPr>
          <w:color w:val="231F20"/>
          <w:lang w:val="sv-SE"/>
        </w:rPr>
      </w:pPr>
      <w:r w:rsidRPr="004F4449">
        <w:rPr>
          <w:color w:val="231F20"/>
          <w:lang w:val="sv-SE"/>
        </w:rPr>
        <w:t>Länshållning får endas</w:t>
      </w:r>
      <w:r w:rsidRPr="00B63822">
        <w:rPr>
          <w:color w:val="231F20"/>
          <w:lang w:val="sv-SE"/>
        </w:rPr>
        <w:t>t</w:t>
      </w:r>
      <w:r w:rsidR="006E0C29">
        <w:rPr>
          <w:color w:val="231F20"/>
          <w:lang w:val="sv-SE"/>
        </w:rPr>
        <w:t>,</w:t>
      </w:r>
      <w:r w:rsidRPr="00B63822">
        <w:rPr>
          <w:color w:val="231F20"/>
          <w:lang w:val="sv-SE"/>
        </w:rPr>
        <w:t xml:space="preserve"> </w:t>
      </w:r>
      <w:r w:rsidR="006E0C29" w:rsidRPr="00B63822">
        <w:rPr>
          <w:color w:val="231F20"/>
          <w:lang w:val="sv-SE"/>
        </w:rPr>
        <w:t>efter VA</w:t>
      </w:r>
      <w:r w:rsidR="00975D3A">
        <w:rPr>
          <w:color w:val="231F20"/>
          <w:lang w:val="sv-SE"/>
        </w:rPr>
        <w:t>-</w:t>
      </w:r>
      <w:r w:rsidR="006E0C29" w:rsidRPr="00B63822">
        <w:rPr>
          <w:color w:val="231F20"/>
          <w:lang w:val="sv-SE"/>
        </w:rPr>
        <w:t>huvudmannens godkännande</w:t>
      </w:r>
      <w:r w:rsidR="00975D3A">
        <w:rPr>
          <w:color w:val="231F20"/>
          <w:lang w:val="sv-SE"/>
        </w:rPr>
        <w:t xml:space="preserve"> </w:t>
      </w:r>
      <w:r w:rsidRPr="00B63822">
        <w:rPr>
          <w:color w:val="231F20"/>
          <w:lang w:val="sv-SE"/>
        </w:rPr>
        <w:t xml:space="preserve">ske till dagvattenledning </w:t>
      </w:r>
      <w:r w:rsidR="00B63822" w:rsidRPr="00B63822">
        <w:rPr>
          <w:color w:val="231F20"/>
          <w:lang w:val="sv-SE"/>
        </w:rPr>
        <w:t>eller dike/terräng</w:t>
      </w:r>
      <w:r w:rsidRPr="004F4449">
        <w:rPr>
          <w:color w:val="231F20"/>
          <w:lang w:val="sv-SE"/>
        </w:rPr>
        <w:t>.</w:t>
      </w:r>
    </w:p>
    <w:p w14:paraId="41A3F4F7" w14:textId="77777777" w:rsidR="0069366D" w:rsidRPr="004F4449" w:rsidRDefault="0069366D" w:rsidP="0069366D">
      <w:pPr>
        <w:pStyle w:val="Brdtext"/>
        <w:spacing w:before="73" w:line="276" w:lineRule="auto"/>
        <w:ind w:right="525"/>
        <w:rPr>
          <w:color w:val="231F20"/>
          <w:lang w:val="sv-SE"/>
        </w:rPr>
      </w:pPr>
      <w:r w:rsidRPr="004F4449">
        <w:rPr>
          <w:color w:val="231F20"/>
          <w:lang w:val="sv-SE"/>
        </w:rPr>
        <w:t>Länshållning ska utföras på sådant sätt att finkornigt jordmaterial inte sköljs ur och transporteras bort.</w:t>
      </w:r>
    </w:p>
    <w:p w14:paraId="368349CE" w14:textId="0B98B706" w:rsidR="00C31D67" w:rsidRPr="004F4449" w:rsidRDefault="00C31D67" w:rsidP="004F4449">
      <w:pPr>
        <w:pStyle w:val="Brdtext"/>
        <w:spacing w:before="73" w:line="276" w:lineRule="auto"/>
        <w:ind w:right="525"/>
        <w:rPr>
          <w:color w:val="231F20"/>
          <w:lang w:val="sv-SE"/>
        </w:rPr>
      </w:pPr>
      <w:r>
        <w:rPr>
          <w:color w:val="231F20"/>
          <w:lang w:val="sv-SE"/>
        </w:rPr>
        <w:t xml:space="preserve">Renhållning, snöröjning, halkbekämpning </w:t>
      </w:r>
      <w:r w:rsidR="005333D0" w:rsidRPr="0094653D">
        <w:rPr>
          <w:lang w:val="sv-SE"/>
        </w:rPr>
        <w:t>och</w:t>
      </w:r>
      <w:r w:rsidR="005333D0">
        <w:rPr>
          <w:color w:val="231F20"/>
          <w:lang w:val="sv-SE"/>
        </w:rPr>
        <w:t xml:space="preserve"> </w:t>
      </w:r>
      <w:r>
        <w:rPr>
          <w:color w:val="231F20"/>
          <w:lang w:val="sv-SE"/>
        </w:rPr>
        <w:t xml:space="preserve">underhåll av upplåtet område, åligger </w:t>
      </w:r>
      <w:r w:rsidR="00B63822">
        <w:rPr>
          <w:color w:val="231F20"/>
          <w:lang w:val="sv-SE"/>
        </w:rPr>
        <w:t>anläggningsägaren</w:t>
      </w:r>
      <w:r>
        <w:rPr>
          <w:color w:val="231F20"/>
          <w:lang w:val="sv-SE"/>
        </w:rPr>
        <w:t xml:space="preserve"> under byggtiden.</w:t>
      </w:r>
    </w:p>
    <w:p w14:paraId="7F68D99F" w14:textId="28EB96EA" w:rsidR="00F7123B" w:rsidRDefault="00F7123B" w:rsidP="00F7123B">
      <w:pPr>
        <w:pStyle w:val="Rubrik2"/>
        <w:rPr>
          <w:lang w:val="sv-SE"/>
        </w:rPr>
      </w:pPr>
      <w:bookmarkStart w:id="41" w:name="_Toc509908813"/>
      <w:r>
        <w:rPr>
          <w:lang w:val="sv-SE"/>
        </w:rPr>
        <w:t>Egenkontroll och dokumentation</w:t>
      </w:r>
      <w:bookmarkEnd w:id="41"/>
    </w:p>
    <w:p w14:paraId="31DE527C" w14:textId="351A7830" w:rsidR="00C31D67" w:rsidRPr="004F4449" w:rsidRDefault="00C31D67" w:rsidP="00C31D67">
      <w:pPr>
        <w:pStyle w:val="Brdtext"/>
        <w:spacing w:before="73" w:line="276" w:lineRule="auto"/>
        <w:ind w:right="525"/>
        <w:rPr>
          <w:color w:val="231F20"/>
          <w:lang w:val="sv-SE"/>
        </w:rPr>
      </w:pPr>
      <w:r w:rsidRPr="004F4449">
        <w:rPr>
          <w:color w:val="231F20"/>
          <w:lang w:val="sv-SE"/>
        </w:rPr>
        <w:t xml:space="preserve">Under arbetet ska </w:t>
      </w:r>
      <w:r w:rsidR="007C5DC6">
        <w:rPr>
          <w:color w:val="231F20"/>
          <w:lang w:val="sv-SE"/>
        </w:rPr>
        <w:t>anläggningsägaren</w:t>
      </w:r>
      <w:r w:rsidR="007C5DC6" w:rsidRPr="004F4449">
        <w:rPr>
          <w:lang w:val="sv-SE"/>
        </w:rPr>
        <w:t xml:space="preserve"> </w:t>
      </w:r>
      <w:r w:rsidRPr="004F4449">
        <w:rPr>
          <w:color w:val="231F20"/>
          <w:lang w:val="sv-SE"/>
        </w:rPr>
        <w:t>alltid utföra en egenkontroll. Egenkontrollen ska dokumenteras skriftligt och ska minst omfatta packningskontroll och materialval.</w:t>
      </w:r>
    </w:p>
    <w:p w14:paraId="18FA8326" w14:textId="594EF5CC" w:rsidR="00C31D67" w:rsidRPr="004F4449" w:rsidRDefault="0026590F" w:rsidP="00C31D67">
      <w:pPr>
        <w:pStyle w:val="Brdtext"/>
        <w:spacing w:before="73" w:line="276" w:lineRule="auto"/>
        <w:ind w:right="525"/>
        <w:rPr>
          <w:color w:val="231F20"/>
          <w:lang w:val="sv-SE"/>
        </w:rPr>
      </w:pPr>
      <w:r>
        <w:rPr>
          <w:color w:val="231F20"/>
          <w:lang w:val="sv-SE"/>
        </w:rPr>
        <w:t>Väghållningsmyndigheten</w:t>
      </w:r>
      <w:r w:rsidR="00C31D67" w:rsidRPr="004F4449">
        <w:rPr>
          <w:color w:val="231F20"/>
          <w:lang w:val="sv-SE"/>
        </w:rPr>
        <w:t xml:space="preserve"> kan även i tillståndsskedet för varje schakttillstånd föreskriva att en grundlig dokumentation utförs. I de fall detta föreskrivs </w:t>
      </w:r>
      <w:r w:rsidR="00DF4268">
        <w:rPr>
          <w:color w:val="231F20"/>
          <w:lang w:val="sv-SE"/>
        </w:rPr>
        <w:t>ska</w:t>
      </w:r>
      <w:r w:rsidR="00C31D67" w:rsidRPr="004F4449">
        <w:rPr>
          <w:color w:val="231F20"/>
          <w:lang w:val="sv-SE"/>
        </w:rPr>
        <w:t xml:space="preserve"> dokumentation finnas för att redovisas vid besiktning eller flygande kontroll av schaktarbetet.</w:t>
      </w:r>
    </w:p>
    <w:p w14:paraId="3747F09B" w14:textId="4F8736B5" w:rsidR="00F7123B" w:rsidRDefault="00F7123B" w:rsidP="00F7123B">
      <w:pPr>
        <w:pStyle w:val="Rubrik2"/>
        <w:rPr>
          <w:lang w:val="sv-SE"/>
        </w:rPr>
      </w:pPr>
      <w:bookmarkStart w:id="42" w:name="_Toc509908814"/>
      <w:r>
        <w:rPr>
          <w:lang w:val="sv-SE"/>
        </w:rPr>
        <w:t>Schakter</w:t>
      </w:r>
      <w:bookmarkEnd w:id="42"/>
    </w:p>
    <w:p w14:paraId="114A8B02" w14:textId="2B26E887" w:rsidR="00B55DC3" w:rsidRPr="004F4449" w:rsidRDefault="00B55DC3" w:rsidP="00B55DC3">
      <w:pPr>
        <w:pStyle w:val="Brdtext"/>
        <w:spacing w:before="73" w:line="276" w:lineRule="auto"/>
        <w:ind w:right="525"/>
        <w:rPr>
          <w:rFonts w:cs="Arial"/>
          <w:lang w:val="sv-SE"/>
        </w:rPr>
      </w:pPr>
      <w:r w:rsidRPr="004F4449">
        <w:rPr>
          <w:rFonts w:cs="Arial"/>
          <w:lang w:val="sv-SE"/>
        </w:rPr>
        <w:t xml:space="preserve">Innan schakt utförs ska beläggning sågas eller skäras. Beläggningskanter ska vara raka och formen ska </w:t>
      </w:r>
      <w:r w:rsidR="00C51090">
        <w:rPr>
          <w:rFonts w:cs="Arial"/>
          <w:lang w:val="sv-SE"/>
        </w:rPr>
        <w:t xml:space="preserve">ha </w:t>
      </w:r>
      <w:proofErr w:type="spellStart"/>
      <w:r w:rsidR="00C51090">
        <w:rPr>
          <w:rFonts w:cs="Arial"/>
          <w:lang w:val="sv-SE"/>
        </w:rPr>
        <w:t>fyrhörnig</w:t>
      </w:r>
      <w:proofErr w:type="spellEnd"/>
      <w:r w:rsidR="00C51090">
        <w:rPr>
          <w:rFonts w:cs="Arial"/>
          <w:lang w:val="sv-SE"/>
        </w:rPr>
        <w:t xml:space="preserve"> form (trapets, </w:t>
      </w:r>
      <w:r w:rsidRPr="004F4449">
        <w:rPr>
          <w:rFonts w:cs="Arial"/>
          <w:lang w:val="sv-SE"/>
        </w:rPr>
        <w:t>kvadratisk eller rektangulär</w:t>
      </w:r>
      <w:r w:rsidR="00C51090">
        <w:rPr>
          <w:rFonts w:cs="Arial"/>
          <w:lang w:val="sv-SE"/>
        </w:rPr>
        <w:t>)</w:t>
      </w:r>
      <w:r w:rsidRPr="004F4449">
        <w:rPr>
          <w:rFonts w:cs="Arial"/>
          <w:lang w:val="sv-SE"/>
        </w:rPr>
        <w:t>.</w:t>
      </w:r>
      <w:r w:rsidR="00CD05C5" w:rsidRPr="004F4449">
        <w:rPr>
          <w:rFonts w:cs="Arial"/>
          <w:lang w:val="sv-SE"/>
        </w:rPr>
        <w:t xml:space="preserve"> Borttagen asfalt ska transporteras bort </w:t>
      </w:r>
      <w:r w:rsidR="00DF4268">
        <w:rPr>
          <w:rFonts w:cs="Arial"/>
          <w:lang w:val="sv-SE"/>
        </w:rPr>
        <w:t>och omhändertas</w:t>
      </w:r>
      <w:r w:rsidR="00CD05C5" w:rsidRPr="004F4449">
        <w:rPr>
          <w:rFonts w:cs="Arial"/>
          <w:lang w:val="sv-SE"/>
        </w:rPr>
        <w:t xml:space="preserve"> på ett miljöriktigt sätt.</w:t>
      </w:r>
    </w:p>
    <w:p w14:paraId="703FD1A0" w14:textId="1D50BAA5" w:rsidR="00C31D67" w:rsidRPr="004F4449" w:rsidRDefault="00C31D67" w:rsidP="00C31D67">
      <w:pPr>
        <w:pStyle w:val="Brdtext"/>
        <w:spacing w:before="73" w:line="276" w:lineRule="auto"/>
        <w:ind w:right="525"/>
        <w:rPr>
          <w:rFonts w:cs="Arial"/>
          <w:lang w:val="sv-SE"/>
        </w:rPr>
      </w:pPr>
      <w:r w:rsidRPr="0097018A">
        <w:rPr>
          <w:rFonts w:cs="Arial"/>
          <w:lang w:val="sv-SE"/>
        </w:rPr>
        <w:t xml:space="preserve">Schakt </w:t>
      </w:r>
      <w:r w:rsidR="00DF4268" w:rsidRPr="0097018A">
        <w:rPr>
          <w:rFonts w:cs="Arial"/>
          <w:lang w:val="sv-SE"/>
        </w:rPr>
        <w:t>ska</w:t>
      </w:r>
      <w:r w:rsidRPr="0097018A">
        <w:rPr>
          <w:rFonts w:cs="Arial"/>
          <w:lang w:val="sv-SE"/>
        </w:rPr>
        <w:t xml:space="preserve"> </w:t>
      </w:r>
      <w:r w:rsidR="00DF4268" w:rsidRPr="0097018A">
        <w:rPr>
          <w:rFonts w:cs="Arial"/>
          <w:lang w:val="sv-SE"/>
        </w:rPr>
        <w:t>upp</w:t>
      </w:r>
      <w:r w:rsidRPr="0097018A">
        <w:rPr>
          <w:rFonts w:cs="Arial"/>
          <w:lang w:val="sv-SE"/>
        </w:rPr>
        <w:t>fylla ställda krav på åtgärd mot rasrisk, se senaste utgåva av AMA</w:t>
      </w:r>
      <w:r w:rsidR="00C9429D" w:rsidRPr="0097018A">
        <w:rPr>
          <w:rFonts w:cs="Arial"/>
          <w:lang w:val="sv-SE"/>
        </w:rPr>
        <w:t xml:space="preserve"> Anläggning</w:t>
      </w:r>
      <w:r w:rsidRPr="0097018A">
        <w:rPr>
          <w:rFonts w:cs="Arial"/>
          <w:lang w:val="sv-SE"/>
        </w:rPr>
        <w:t>.</w:t>
      </w:r>
    </w:p>
    <w:p w14:paraId="1F0FE11A" w14:textId="0E2E589C" w:rsidR="00C31D67" w:rsidRPr="004F4449" w:rsidRDefault="00C31D67" w:rsidP="00C31D67">
      <w:pPr>
        <w:pStyle w:val="Brdtext"/>
        <w:spacing w:before="73" w:line="276" w:lineRule="auto"/>
        <w:ind w:right="525"/>
        <w:rPr>
          <w:rFonts w:cs="Arial"/>
          <w:lang w:val="sv-SE"/>
        </w:rPr>
      </w:pPr>
      <w:r w:rsidRPr="004F4449">
        <w:rPr>
          <w:rFonts w:cs="Arial"/>
          <w:lang w:val="sv-SE"/>
        </w:rPr>
        <w:t xml:space="preserve">Schaktgrav </w:t>
      </w:r>
      <w:r w:rsidR="00DF4268">
        <w:rPr>
          <w:rFonts w:cs="Arial"/>
          <w:lang w:val="sv-SE"/>
        </w:rPr>
        <w:t>ska</w:t>
      </w:r>
      <w:r w:rsidRPr="004F4449">
        <w:rPr>
          <w:rFonts w:cs="Arial"/>
          <w:lang w:val="sv-SE"/>
        </w:rPr>
        <w:t xml:space="preserve"> planeras och förläggas på säkert avstånd till vägbanekant/ belagda ytor för att minimera bärighets- och </w:t>
      </w:r>
      <w:r w:rsidR="0094653D">
        <w:rPr>
          <w:rFonts w:cs="Arial"/>
          <w:lang w:val="sv-SE"/>
        </w:rPr>
        <w:t>schakt</w:t>
      </w:r>
      <w:r w:rsidRPr="004F4449">
        <w:rPr>
          <w:rFonts w:cs="Arial"/>
          <w:lang w:val="sv-SE"/>
        </w:rPr>
        <w:t>relaterade kantskador i bundna och obundna överbyggnadslager.</w:t>
      </w:r>
    </w:p>
    <w:p w14:paraId="6076F3F8" w14:textId="4C8FC6DB" w:rsidR="00C31D67" w:rsidRPr="004F4449" w:rsidRDefault="00C31D67" w:rsidP="00C31D67">
      <w:pPr>
        <w:pStyle w:val="Brdtext"/>
        <w:spacing w:before="73" w:line="276" w:lineRule="auto"/>
        <w:ind w:right="525"/>
        <w:rPr>
          <w:rFonts w:cs="Arial"/>
          <w:lang w:val="sv-SE"/>
        </w:rPr>
      </w:pPr>
      <w:r w:rsidRPr="004F4449">
        <w:rPr>
          <w:rFonts w:cs="Arial"/>
          <w:lang w:val="sv-SE"/>
        </w:rPr>
        <w:t xml:space="preserve">Uppschaktade massor i hårdgjord yta ska </w:t>
      </w:r>
      <w:r w:rsidR="005333D0" w:rsidRPr="003A4861">
        <w:rPr>
          <w:rFonts w:cs="Arial"/>
          <w:lang w:val="sv-SE"/>
        </w:rPr>
        <w:t>transporteras bort.</w:t>
      </w:r>
      <w:r w:rsidRPr="003A4861">
        <w:rPr>
          <w:rFonts w:cs="Arial"/>
          <w:lang w:val="sv-SE"/>
        </w:rPr>
        <w:t xml:space="preserve"> </w:t>
      </w:r>
      <w:r w:rsidRPr="004F4449">
        <w:rPr>
          <w:rFonts w:cs="Arial"/>
          <w:lang w:val="sv-SE"/>
        </w:rPr>
        <w:t>Endast efter öv</w:t>
      </w:r>
      <w:r w:rsidR="007508DD">
        <w:rPr>
          <w:rFonts w:cs="Arial"/>
          <w:lang w:val="sv-SE"/>
        </w:rPr>
        <w:t>erenskommelse med tillståndsgivare/kontrollant</w:t>
      </w:r>
      <w:r w:rsidRPr="004F4449">
        <w:rPr>
          <w:rFonts w:cs="Arial"/>
          <w:lang w:val="sv-SE"/>
        </w:rPr>
        <w:t xml:space="preserve"> får massor läggas upp i anslutning till arbetsplatsen. </w:t>
      </w:r>
      <w:proofErr w:type="spellStart"/>
      <w:r w:rsidR="005333D0" w:rsidRPr="003A4861">
        <w:rPr>
          <w:rFonts w:cs="Arial"/>
          <w:lang w:val="sv-SE"/>
        </w:rPr>
        <w:t>Massupplag</w:t>
      </w:r>
      <w:proofErr w:type="spellEnd"/>
      <w:r w:rsidRPr="004F4449">
        <w:rPr>
          <w:rFonts w:cs="Arial"/>
          <w:lang w:val="sv-SE"/>
        </w:rPr>
        <w:t xml:space="preserve"> får inte ske i</w:t>
      </w:r>
      <w:r w:rsidR="001D369B">
        <w:rPr>
          <w:rFonts w:cs="Arial"/>
          <w:lang w:val="sv-SE"/>
        </w:rPr>
        <w:t>nom skyddszonen för träd.</w:t>
      </w:r>
    </w:p>
    <w:p w14:paraId="796BF843" w14:textId="439784AA" w:rsidR="00B55DC3" w:rsidRDefault="009E78E9" w:rsidP="00C31D67">
      <w:pPr>
        <w:pStyle w:val="Brdtext"/>
        <w:spacing w:before="73" w:line="276" w:lineRule="auto"/>
        <w:ind w:right="525"/>
        <w:rPr>
          <w:rFonts w:cs="Arial"/>
          <w:lang w:val="sv-SE"/>
        </w:rPr>
      </w:pPr>
      <w:r>
        <w:rPr>
          <w:rFonts w:cs="Arial"/>
          <w:lang w:val="sv-SE"/>
        </w:rPr>
        <w:t xml:space="preserve">Packning runt brunnar o </w:t>
      </w:r>
      <w:proofErr w:type="spellStart"/>
      <w:r>
        <w:rPr>
          <w:rFonts w:cs="Arial"/>
          <w:lang w:val="sv-SE"/>
        </w:rPr>
        <w:t>dyl</w:t>
      </w:r>
      <w:proofErr w:type="spellEnd"/>
      <w:r w:rsidR="003A4861">
        <w:rPr>
          <w:rFonts w:cs="Arial"/>
          <w:lang w:val="sv-SE"/>
        </w:rPr>
        <w:t xml:space="preserve"> ska utföras extra omsorgsfullt. </w:t>
      </w:r>
      <w:r w:rsidR="00A610E1" w:rsidRPr="007147A1">
        <w:rPr>
          <w:rFonts w:cs="Arial"/>
          <w:lang w:val="sv-SE"/>
        </w:rPr>
        <w:t>Rekommendationen är</w:t>
      </w:r>
      <w:r w:rsidR="00A610E1">
        <w:rPr>
          <w:rFonts w:cs="Arial"/>
          <w:lang w:val="sv-SE"/>
        </w:rPr>
        <w:t xml:space="preserve"> att </w:t>
      </w:r>
      <w:r w:rsidR="003A4861">
        <w:rPr>
          <w:rFonts w:cs="Arial"/>
          <w:lang w:val="sv-SE"/>
        </w:rPr>
        <w:t xml:space="preserve">schakten utförs så att radien ökas med minst </w:t>
      </w:r>
      <w:proofErr w:type="gramStart"/>
      <w:r w:rsidR="003A4861">
        <w:rPr>
          <w:rFonts w:cs="Arial"/>
          <w:lang w:val="sv-SE"/>
        </w:rPr>
        <w:t>0.6</w:t>
      </w:r>
      <w:proofErr w:type="gramEnd"/>
      <w:r w:rsidR="003A4861">
        <w:rPr>
          <w:rFonts w:cs="Arial"/>
          <w:lang w:val="sv-SE"/>
        </w:rPr>
        <w:t xml:space="preserve"> m utanför brunnen. </w:t>
      </w:r>
    </w:p>
    <w:p w14:paraId="244E005D" w14:textId="74CB0DDF" w:rsidR="00F62BCE" w:rsidRDefault="00F62BCE" w:rsidP="006117CD">
      <w:pPr>
        <w:pStyle w:val="Brdtext"/>
        <w:spacing w:before="73" w:after="0" w:line="276" w:lineRule="auto"/>
        <w:ind w:right="527"/>
        <w:rPr>
          <w:noProof/>
          <w:lang w:val="sv-SE"/>
        </w:rPr>
      </w:pPr>
      <w:r w:rsidRPr="00AE5C59">
        <w:rPr>
          <w:noProof/>
          <w:lang w:val="sv-SE"/>
        </w:rPr>
        <w:lastRenderedPageBreak/>
        <w:t xml:space="preserve">             </w:t>
      </w:r>
      <w:r>
        <w:rPr>
          <w:noProof/>
          <w:lang w:val="sv-SE"/>
        </w:rPr>
        <w:drawing>
          <wp:inline distT="0" distB="0" distL="0" distR="0" wp14:anchorId="4A8E48D6" wp14:editId="3FF54FCD">
            <wp:extent cx="3164680" cy="2043163"/>
            <wp:effectExtent l="0" t="0" r="0" b="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7092" cy="2109282"/>
                    </a:xfrm>
                    <a:prstGeom prst="rect">
                      <a:avLst/>
                    </a:prstGeom>
                  </pic:spPr>
                </pic:pic>
              </a:graphicData>
            </a:graphic>
          </wp:inline>
        </w:drawing>
      </w:r>
    </w:p>
    <w:p w14:paraId="55131280" w14:textId="6CAA2C2A" w:rsidR="006E0C29" w:rsidRPr="008A7A1B" w:rsidRDefault="006117CD" w:rsidP="008A7A1B">
      <w:pPr>
        <w:pStyle w:val="Brdtext"/>
        <w:spacing w:line="276" w:lineRule="auto"/>
        <w:ind w:left="2552" w:right="527" w:firstLine="1276"/>
        <w:rPr>
          <w:noProof/>
          <w:lang w:val="sv-SE"/>
        </w:rPr>
      </w:pPr>
      <w:r>
        <w:rPr>
          <w:noProof/>
          <w:lang w:val="sv-SE"/>
        </w:rPr>
        <w:t xml:space="preserve">          </w:t>
      </w:r>
    </w:p>
    <w:p w14:paraId="4040E358" w14:textId="691970DF" w:rsidR="00F7123B" w:rsidRPr="007147A1" w:rsidRDefault="00F7123B" w:rsidP="00F7123B">
      <w:pPr>
        <w:pStyle w:val="Rubrik3"/>
        <w:rPr>
          <w:lang w:val="sv-SE"/>
        </w:rPr>
      </w:pPr>
      <w:bookmarkStart w:id="43" w:name="_Toc509908815"/>
      <w:r w:rsidRPr="007147A1">
        <w:rPr>
          <w:lang w:val="sv-SE"/>
        </w:rPr>
        <w:t>Schaktning för kabel</w:t>
      </w:r>
      <w:bookmarkEnd w:id="43"/>
    </w:p>
    <w:p w14:paraId="3AFB8479" w14:textId="77777777" w:rsidR="00BA67C6" w:rsidRPr="007147A1" w:rsidRDefault="00BA67C6" w:rsidP="00BA67C6">
      <w:pPr>
        <w:pStyle w:val="Brdtext"/>
        <w:spacing w:before="73" w:line="276" w:lineRule="auto"/>
        <w:ind w:right="525"/>
        <w:rPr>
          <w:rFonts w:cs="Arial"/>
          <w:lang w:val="sv-SE"/>
        </w:rPr>
      </w:pPr>
      <w:r w:rsidRPr="007147A1">
        <w:rPr>
          <w:rFonts w:cs="Arial"/>
          <w:lang w:val="sv-SE"/>
        </w:rPr>
        <w:t xml:space="preserve">Arbetet ska planeras så att schakt för kabel utförs utan att skada asfaltsytor, vägkropp/gatuuppbyggnad, parkvägar, rabatter, träd mm. </w:t>
      </w:r>
    </w:p>
    <w:p w14:paraId="5E15E8FA" w14:textId="32F26520" w:rsidR="00BA67C6" w:rsidRPr="007147A1" w:rsidRDefault="00BA67C6" w:rsidP="00BA67C6">
      <w:pPr>
        <w:pStyle w:val="Brdtext"/>
        <w:spacing w:before="73" w:line="276" w:lineRule="auto"/>
        <w:ind w:right="525"/>
        <w:rPr>
          <w:rFonts w:cs="Arial"/>
          <w:lang w:val="sv-SE"/>
        </w:rPr>
      </w:pPr>
      <w:r w:rsidRPr="007147A1">
        <w:rPr>
          <w:rFonts w:cs="Arial"/>
          <w:lang w:val="sv-SE"/>
        </w:rPr>
        <w:t>I vissa fall behöver avsteg göras. Avsteget ska då utföras så att skadorna på kommunens egendom minimeras. Vid planeringen ska anläggningsägaren alltid börja med att försöka förlägga kabeln där den gör minst skada, dvs på ytor som nämns under punkt 1. Om det är omöjligt eller orimligt studeras de ytor som anges under punkt 2. Visar det sig att ytorna nämnda under punkt 2 inte är möjliga att använda studeras ytorna nämnda under punkt 3, osv.</w:t>
      </w:r>
    </w:p>
    <w:p w14:paraId="0997A28E" w14:textId="77777777" w:rsidR="00BA67C6" w:rsidRPr="007147A1" w:rsidRDefault="00BA67C6" w:rsidP="00BA67C6">
      <w:pPr>
        <w:pStyle w:val="Brdtext"/>
        <w:spacing w:before="73" w:line="276" w:lineRule="auto"/>
        <w:ind w:right="525"/>
        <w:rPr>
          <w:rFonts w:cs="Arial"/>
          <w:lang w:val="sv-SE"/>
        </w:rPr>
      </w:pPr>
      <w:r w:rsidRPr="007147A1">
        <w:rPr>
          <w:rFonts w:cs="Arial"/>
          <w:lang w:val="sv-SE"/>
        </w:rPr>
        <w:t xml:space="preserve">Följande rangordning gäller vid förläggning av kabel: </w:t>
      </w:r>
    </w:p>
    <w:p w14:paraId="1943CBFF" w14:textId="77777777" w:rsidR="00BA67C6" w:rsidRPr="007147A1" w:rsidRDefault="00BA67C6" w:rsidP="00BA67C6">
      <w:pPr>
        <w:pStyle w:val="Brdtext"/>
        <w:numPr>
          <w:ilvl w:val="0"/>
          <w:numId w:val="22"/>
        </w:numPr>
        <w:spacing w:before="73" w:line="276" w:lineRule="auto"/>
        <w:ind w:right="525"/>
        <w:rPr>
          <w:rFonts w:cs="Arial"/>
          <w:lang w:val="sv-SE"/>
        </w:rPr>
      </w:pPr>
      <w:r w:rsidRPr="007147A1">
        <w:rPr>
          <w:rFonts w:cs="Arial"/>
          <w:lang w:val="sv-SE"/>
        </w:rPr>
        <w:t>Naturmark, skogsmark, ängsmark eller grönytor som slås med slåtterbalk och liknande.</w:t>
      </w:r>
    </w:p>
    <w:p w14:paraId="58F5C822" w14:textId="77777777" w:rsidR="00BA67C6" w:rsidRPr="007147A1" w:rsidRDefault="00BA67C6" w:rsidP="00BA67C6">
      <w:pPr>
        <w:pStyle w:val="Brdtext"/>
        <w:numPr>
          <w:ilvl w:val="0"/>
          <w:numId w:val="22"/>
        </w:numPr>
        <w:spacing w:before="73" w:line="276" w:lineRule="auto"/>
        <w:ind w:right="525"/>
        <w:rPr>
          <w:rFonts w:cs="Arial"/>
          <w:lang w:val="sv-SE"/>
        </w:rPr>
      </w:pPr>
      <w:r w:rsidRPr="007147A1">
        <w:rPr>
          <w:rFonts w:cs="Arial"/>
          <w:lang w:val="sv-SE"/>
        </w:rPr>
        <w:t xml:space="preserve">Parkmark och liknande grönområden. </w:t>
      </w:r>
    </w:p>
    <w:p w14:paraId="680B99AA" w14:textId="77777777" w:rsidR="00BA67C6" w:rsidRPr="007147A1" w:rsidRDefault="00BA67C6" w:rsidP="00BA67C6">
      <w:pPr>
        <w:pStyle w:val="Brdtext"/>
        <w:numPr>
          <w:ilvl w:val="0"/>
          <w:numId w:val="22"/>
        </w:numPr>
        <w:spacing w:after="0" w:line="276" w:lineRule="auto"/>
        <w:ind w:right="525"/>
        <w:rPr>
          <w:rFonts w:cs="Arial"/>
          <w:lang w:val="sv-SE"/>
        </w:rPr>
      </w:pPr>
      <w:r w:rsidRPr="007147A1">
        <w:rPr>
          <w:rFonts w:cs="Arial"/>
          <w:lang w:val="sv-SE"/>
        </w:rPr>
        <w:t xml:space="preserve">Grusad GC-väg. Det innebär att alltid försöka förlägga kabel utanför vägkroppen. Där så är möjligt är riktvärdet att schaktgraven börjar ca 1 m utanför </w:t>
      </w:r>
      <w:proofErr w:type="spellStart"/>
      <w:r w:rsidRPr="007147A1">
        <w:rPr>
          <w:rFonts w:cs="Arial"/>
          <w:lang w:val="sv-SE"/>
        </w:rPr>
        <w:t>stödremsekant</w:t>
      </w:r>
      <w:proofErr w:type="spellEnd"/>
      <w:r w:rsidRPr="007147A1">
        <w:rPr>
          <w:rFonts w:cs="Arial"/>
          <w:lang w:val="sv-SE"/>
        </w:rPr>
        <w:t xml:space="preserve">. I de fall detta är orimligt kan innerslänt, stödremsa eller </w:t>
      </w:r>
      <w:proofErr w:type="spellStart"/>
      <w:r w:rsidRPr="007147A1">
        <w:rPr>
          <w:rFonts w:cs="Arial"/>
          <w:lang w:val="sv-SE"/>
        </w:rPr>
        <w:t>köryta</w:t>
      </w:r>
      <w:proofErr w:type="spellEnd"/>
      <w:r w:rsidRPr="007147A1">
        <w:rPr>
          <w:rFonts w:cs="Arial"/>
          <w:lang w:val="sv-SE"/>
        </w:rPr>
        <w:t>, i nämnd ordning, få tas i anspråk.</w:t>
      </w:r>
    </w:p>
    <w:p w14:paraId="2012FC61" w14:textId="77777777" w:rsidR="00BA67C6" w:rsidRPr="007147A1" w:rsidRDefault="00BA67C6" w:rsidP="00BA67C6">
      <w:pPr>
        <w:pStyle w:val="Brdtext"/>
        <w:spacing w:before="73" w:after="0" w:line="276" w:lineRule="auto"/>
        <w:ind w:left="360" w:right="525" w:firstLine="360"/>
        <w:rPr>
          <w:rFonts w:cs="Arial"/>
          <w:lang w:val="sv-SE"/>
        </w:rPr>
      </w:pPr>
      <w:r w:rsidRPr="007147A1">
        <w:rPr>
          <w:rFonts w:cs="Arial"/>
          <w:lang w:val="sv-SE"/>
        </w:rPr>
        <w:t>Återställd yta ska omfatta en bredd av minst 0,6 m.</w:t>
      </w:r>
    </w:p>
    <w:p w14:paraId="1368E51D" w14:textId="77777777" w:rsidR="00BA67C6" w:rsidRPr="007147A1" w:rsidRDefault="00BA67C6" w:rsidP="00BA67C6">
      <w:pPr>
        <w:pStyle w:val="Ingetavstnd"/>
        <w:rPr>
          <w:lang w:val="sv-SE"/>
        </w:rPr>
      </w:pPr>
    </w:p>
    <w:p w14:paraId="3A2A5523" w14:textId="77777777" w:rsidR="00BA67C6" w:rsidRPr="007147A1" w:rsidRDefault="00BA67C6" w:rsidP="00BA67C6">
      <w:pPr>
        <w:pStyle w:val="Brdtext"/>
        <w:numPr>
          <w:ilvl w:val="0"/>
          <w:numId w:val="22"/>
        </w:numPr>
        <w:spacing w:after="0" w:line="276" w:lineRule="auto"/>
        <w:ind w:right="525"/>
        <w:rPr>
          <w:rFonts w:cs="Arial"/>
          <w:lang w:val="sv-SE"/>
        </w:rPr>
      </w:pPr>
      <w:r w:rsidRPr="007147A1">
        <w:rPr>
          <w:rFonts w:cs="Arial"/>
          <w:lang w:val="sv-SE"/>
        </w:rPr>
        <w:t xml:space="preserve">Asfalterad GC-väg. Det innebär att alltid försöka förlägga kabel utanför vägkroppens överbyggnad. Där så är möjligt är riktvärdet att schaktgraven börjar ca 1 m utanför </w:t>
      </w:r>
      <w:proofErr w:type="spellStart"/>
      <w:r w:rsidRPr="007147A1">
        <w:rPr>
          <w:rFonts w:cs="Arial"/>
          <w:lang w:val="sv-SE"/>
        </w:rPr>
        <w:t>stödremsekant</w:t>
      </w:r>
      <w:proofErr w:type="spellEnd"/>
      <w:r w:rsidRPr="007147A1">
        <w:rPr>
          <w:rFonts w:cs="Arial"/>
          <w:lang w:val="sv-SE"/>
        </w:rPr>
        <w:t xml:space="preserve">. I de fall detta är orimligt kan innerslänt, stödremsa eller </w:t>
      </w:r>
      <w:proofErr w:type="spellStart"/>
      <w:r w:rsidRPr="007147A1">
        <w:rPr>
          <w:rFonts w:cs="Arial"/>
          <w:lang w:val="sv-SE"/>
        </w:rPr>
        <w:t>köryta</w:t>
      </w:r>
      <w:proofErr w:type="spellEnd"/>
      <w:r w:rsidRPr="007147A1">
        <w:rPr>
          <w:rFonts w:cs="Arial"/>
          <w:lang w:val="sv-SE"/>
        </w:rPr>
        <w:t>, i nämnd ordning, få tas i anspråk.</w:t>
      </w:r>
    </w:p>
    <w:p w14:paraId="0511041F" w14:textId="77777777" w:rsidR="00BA67C6" w:rsidRPr="007147A1" w:rsidRDefault="00BA67C6" w:rsidP="00BA67C6">
      <w:pPr>
        <w:pStyle w:val="Brdtext"/>
        <w:spacing w:before="73" w:after="0" w:line="276" w:lineRule="auto"/>
        <w:ind w:left="360" w:right="525" w:firstLine="360"/>
        <w:rPr>
          <w:rFonts w:cs="Arial"/>
          <w:lang w:val="sv-SE"/>
        </w:rPr>
      </w:pPr>
      <w:r w:rsidRPr="007147A1">
        <w:rPr>
          <w:rFonts w:cs="Arial"/>
          <w:lang w:val="sv-SE"/>
        </w:rPr>
        <w:t>Återställd yta ska omfatta en bredd av minst 0,6 m.</w:t>
      </w:r>
    </w:p>
    <w:p w14:paraId="78D7DC05" w14:textId="77777777" w:rsidR="00BA67C6" w:rsidRPr="007147A1" w:rsidRDefault="00BA67C6" w:rsidP="00BA67C6">
      <w:pPr>
        <w:pStyle w:val="Brdtext"/>
        <w:numPr>
          <w:ilvl w:val="0"/>
          <w:numId w:val="22"/>
        </w:numPr>
        <w:spacing w:before="73" w:line="276" w:lineRule="auto"/>
        <w:ind w:right="525"/>
        <w:rPr>
          <w:rFonts w:cs="Arial"/>
          <w:lang w:val="sv-SE"/>
        </w:rPr>
      </w:pPr>
      <w:r w:rsidRPr="007147A1">
        <w:rPr>
          <w:rFonts w:cs="Arial"/>
          <w:lang w:val="sv-SE"/>
        </w:rPr>
        <w:t xml:space="preserve">I en gata med </w:t>
      </w:r>
      <w:proofErr w:type="spellStart"/>
      <w:r w:rsidRPr="007147A1">
        <w:rPr>
          <w:rFonts w:cs="Arial"/>
          <w:lang w:val="sv-SE"/>
        </w:rPr>
        <w:t>s.k</w:t>
      </w:r>
      <w:proofErr w:type="spellEnd"/>
      <w:r w:rsidRPr="007147A1">
        <w:rPr>
          <w:rFonts w:cs="Arial"/>
          <w:lang w:val="sv-SE"/>
        </w:rPr>
        <w:t xml:space="preserve"> vinge sker förläggning av kabel utanför vägkroppen. Där så är möjligt är riktvärdet att schaktgraven börjar ca </w:t>
      </w:r>
      <w:proofErr w:type="gramStart"/>
      <w:r w:rsidRPr="007147A1">
        <w:rPr>
          <w:rFonts w:cs="Arial"/>
          <w:lang w:val="sv-SE"/>
        </w:rPr>
        <w:t>1.4</w:t>
      </w:r>
      <w:proofErr w:type="gramEnd"/>
      <w:r w:rsidRPr="007147A1">
        <w:rPr>
          <w:rFonts w:cs="Arial"/>
          <w:lang w:val="sv-SE"/>
        </w:rPr>
        <w:t xml:space="preserve"> m utanför </w:t>
      </w:r>
      <w:proofErr w:type="spellStart"/>
      <w:r w:rsidRPr="007147A1">
        <w:rPr>
          <w:rFonts w:cs="Arial"/>
          <w:lang w:val="sv-SE"/>
        </w:rPr>
        <w:t>stödremsekant</w:t>
      </w:r>
      <w:proofErr w:type="spellEnd"/>
      <w:r w:rsidRPr="007147A1">
        <w:rPr>
          <w:rFonts w:cs="Arial"/>
          <w:lang w:val="sv-SE"/>
        </w:rPr>
        <w:t>. I de fall detta är orimligt kan innerslänt, stödremsa eller vinge, i nämnd ordning, få tas i anspråk.</w:t>
      </w:r>
    </w:p>
    <w:p w14:paraId="0C20A5F4" w14:textId="77777777" w:rsidR="00BA67C6" w:rsidRPr="007147A1" w:rsidRDefault="00BA67C6" w:rsidP="00BA67C6">
      <w:pPr>
        <w:pStyle w:val="Brdtext"/>
        <w:spacing w:before="73" w:line="276" w:lineRule="auto"/>
        <w:ind w:left="720" w:right="525"/>
        <w:rPr>
          <w:rFonts w:cs="Arial"/>
          <w:lang w:val="sv-SE"/>
        </w:rPr>
      </w:pPr>
      <w:r w:rsidRPr="007147A1">
        <w:rPr>
          <w:rFonts w:cs="Arial"/>
          <w:lang w:val="sv-SE"/>
        </w:rPr>
        <w:t>Återställd yta ska omfatta en bredd av minst 0,6 m.</w:t>
      </w:r>
    </w:p>
    <w:p w14:paraId="5B8B381D" w14:textId="77777777" w:rsidR="00BA67C6" w:rsidRPr="004649FF" w:rsidRDefault="00BA67C6" w:rsidP="00BA67C6">
      <w:pPr>
        <w:pStyle w:val="Brdtext"/>
        <w:numPr>
          <w:ilvl w:val="0"/>
          <w:numId w:val="22"/>
        </w:numPr>
        <w:spacing w:before="73" w:line="276" w:lineRule="auto"/>
        <w:ind w:right="525"/>
        <w:rPr>
          <w:rFonts w:cs="Arial"/>
          <w:lang w:val="sv-SE"/>
        </w:rPr>
      </w:pPr>
      <w:r w:rsidRPr="004649FF">
        <w:rPr>
          <w:rFonts w:cs="Arial"/>
          <w:lang w:val="sv-SE"/>
        </w:rPr>
        <w:t xml:space="preserve">I en gata utan vinge men med dubbelsidigt tvärfall, </w:t>
      </w:r>
      <w:proofErr w:type="spellStart"/>
      <w:r w:rsidRPr="004649FF">
        <w:rPr>
          <w:rFonts w:cs="Arial"/>
          <w:lang w:val="sv-SE"/>
        </w:rPr>
        <w:t>s.k</w:t>
      </w:r>
      <w:proofErr w:type="spellEnd"/>
      <w:r w:rsidRPr="004649FF">
        <w:rPr>
          <w:rFonts w:cs="Arial"/>
          <w:lang w:val="sv-SE"/>
        </w:rPr>
        <w:t xml:space="preserve"> bombering, sker förläggning av kabel utanför vägkroppen. Där så är möjligt är riktvärdet att schaktgraven börjar ca </w:t>
      </w:r>
      <w:proofErr w:type="gramStart"/>
      <w:r w:rsidRPr="004649FF">
        <w:rPr>
          <w:rFonts w:cs="Arial"/>
          <w:lang w:val="sv-SE"/>
        </w:rPr>
        <w:t>1.4</w:t>
      </w:r>
      <w:proofErr w:type="gramEnd"/>
      <w:r w:rsidRPr="004649FF">
        <w:rPr>
          <w:rFonts w:cs="Arial"/>
          <w:lang w:val="sv-SE"/>
        </w:rPr>
        <w:t xml:space="preserve"> m utanför </w:t>
      </w:r>
      <w:proofErr w:type="spellStart"/>
      <w:r w:rsidRPr="004649FF">
        <w:rPr>
          <w:rFonts w:cs="Arial"/>
          <w:lang w:val="sv-SE"/>
        </w:rPr>
        <w:t>stödremsekant</w:t>
      </w:r>
      <w:proofErr w:type="spellEnd"/>
      <w:r w:rsidRPr="004649FF">
        <w:rPr>
          <w:rFonts w:cs="Arial"/>
          <w:lang w:val="sv-SE"/>
        </w:rPr>
        <w:t>. I de fall detta är</w:t>
      </w:r>
      <w:r w:rsidRPr="007147A1">
        <w:rPr>
          <w:rFonts w:cs="Arial"/>
          <w:lang w:val="sv-SE"/>
        </w:rPr>
        <w:t xml:space="preserve"> </w:t>
      </w:r>
      <w:r w:rsidRPr="004649FF">
        <w:rPr>
          <w:rFonts w:cs="Arial"/>
          <w:lang w:val="sv-SE"/>
        </w:rPr>
        <w:lastRenderedPageBreak/>
        <w:t xml:space="preserve">orimligt kan innerslänt, stödremsa eller en smal asfaltsyta närmast asfaltskanten, i nämnd ordning, få tas i anspråk. </w:t>
      </w:r>
    </w:p>
    <w:p w14:paraId="06F48C67" w14:textId="77777777" w:rsidR="00BA67C6" w:rsidRPr="004649FF" w:rsidRDefault="00BA67C6" w:rsidP="00BA67C6">
      <w:pPr>
        <w:pStyle w:val="Brdtext"/>
        <w:spacing w:before="73" w:line="276" w:lineRule="auto"/>
        <w:ind w:left="720" w:right="525"/>
        <w:rPr>
          <w:rFonts w:cs="Arial"/>
          <w:lang w:val="sv-SE"/>
        </w:rPr>
      </w:pPr>
      <w:r w:rsidRPr="004649FF">
        <w:rPr>
          <w:rFonts w:cs="Arial"/>
          <w:lang w:val="sv-SE"/>
        </w:rPr>
        <w:t>Återställd yta ska omfatta en bredd av minst 0,6 m.</w:t>
      </w:r>
    </w:p>
    <w:p w14:paraId="6EBAF30D" w14:textId="77777777" w:rsidR="00BA67C6" w:rsidRPr="004649FF" w:rsidRDefault="00BA67C6" w:rsidP="00BA67C6">
      <w:pPr>
        <w:pStyle w:val="Brdtext"/>
        <w:numPr>
          <w:ilvl w:val="0"/>
          <w:numId w:val="22"/>
        </w:numPr>
        <w:spacing w:before="73" w:line="276" w:lineRule="auto"/>
        <w:ind w:right="525"/>
        <w:rPr>
          <w:rFonts w:cs="Arial"/>
          <w:lang w:val="sv-SE"/>
        </w:rPr>
      </w:pPr>
      <w:r w:rsidRPr="004649FF">
        <w:rPr>
          <w:rFonts w:cs="Arial"/>
          <w:lang w:val="sv-SE"/>
        </w:rPr>
        <w:t>När väg/gata ska korsas ska tryckning, borrning eller liknande alltid övervägas.</w:t>
      </w:r>
    </w:p>
    <w:p w14:paraId="150B3D4D" w14:textId="77777777" w:rsidR="00BA67C6" w:rsidRPr="004649FF" w:rsidRDefault="00BA67C6" w:rsidP="00BA67C6">
      <w:pPr>
        <w:pStyle w:val="Brdtext"/>
        <w:numPr>
          <w:ilvl w:val="0"/>
          <w:numId w:val="22"/>
        </w:numPr>
        <w:spacing w:before="73" w:line="276" w:lineRule="auto"/>
        <w:ind w:right="525"/>
        <w:rPr>
          <w:rFonts w:cs="Arial"/>
          <w:lang w:val="sv-SE"/>
        </w:rPr>
      </w:pPr>
      <w:r w:rsidRPr="004649FF">
        <w:rPr>
          <w:rFonts w:cs="Arial"/>
          <w:lang w:val="sv-SE"/>
        </w:rPr>
        <w:t>Där det är möjligt ska tidigare nedlagd kanalisation eller dylikt användas.</w:t>
      </w:r>
    </w:p>
    <w:p w14:paraId="6C2C5E7E" w14:textId="41A4D71B" w:rsidR="00F7123B" w:rsidRDefault="00F7123B" w:rsidP="00F7123B">
      <w:pPr>
        <w:pStyle w:val="Rubrik3"/>
        <w:rPr>
          <w:lang w:val="sv-SE"/>
        </w:rPr>
      </w:pPr>
      <w:bookmarkStart w:id="44" w:name="_Toc509908816"/>
      <w:r>
        <w:rPr>
          <w:lang w:val="sv-SE"/>
        </w:rPr>
        <w:t>Fräsning</w:t>
      </w:r>
      <w:r w:rsidR="00CE1B6F">
        <w:rPr>
          <w:lang w:val="sv-SE"/>
        </w:rPr>
        <w:t xml:space="preserve"> för kabel</w:t>
      </w:r>
      <w:bookmarkEnd w:id="44"/>
    </w:p>
    <w:p w14:paraId="312D73D8" w14:textId="56A6AB03" w:rsidR="00B55DC3" w:rsidRPr="004F4449" w:rsidRDefault="00CE1B6F" w:rsidP="00B55DC3">
      <w:pPr>
        <w:pStyle w:val="Brdtext"/>
        <w:spacing w:before="73" w:line="276" w:lineRule="auto"/>
        <w:ind w:right="525"/>
        <w:rPr>
          <w:rFonts w:cs="Arial"/>
          <w:lang w:val="sv-SE"/>
        </w:rPr>
      </w:pPr>
      <w:r>
        <w:rPr>
          <w:rFonts w:cs="Arial"/>
          <w:lang w:val="sv-SE"/>
        </w:rPr>
        <w:t>Fräsning</w:t>
      </w:r>
      <w:r w:rsidR="00FA3397">
        <w:rPr>
          <w:rFonts w:cs="Arial"/>
          <w:lang w:val="sv-SE"/>
        </w:rPr>
        <w:t xml:space="preserve"> tillåts endast efter särskil</w:t>
      </w:r>
      <w:r w:rsidR="00B55DC3" w:rsidRPr="004F4449">
        <w:rPr>
          <w:rFonts w:cs="Arial"/>
          <w:lang w:val="sv-SE"/>
        </w:rPr>
        <w:t xml:space="preserve">t tillstånd av </w:t>
      </w:r>
      <w:r w:rsidR="00336806">
        <w:rPr>
          <w:rFonts w:cs="Arial"/>
          <w:lang w:val="sv-SE"/>
        </w:rPr>
        <w:t>väghållningsmyndigheten.</w:t>
      </w:r>
      <w:r w:rsidR="00B55DC3" w:rsidRPr="004F4449">
        <w:rPr>
          <w:rFonts w:cs="Arial"/>
          <w:lang w:val="sv-SE"/>
        </w:rPr>
        <w:t xml:space="preserve"> </w:t>
      </w:r>
      <w:r>
        <w:rPr>
          <w:rFonts w:cs="Arial"/>
          <w:lang w:val="sv-SE"/>
        </w:rPr>
        <w:t>F</w:t>
      </w:r>
      <w:r w:rsidR="00B55DC3" w:rsidRPr="004F4449">
        <w:rPr>
          <w:rFonts w:cs="Arial"/>
          <w:lang w:val="sv-SE"/>
        </w:rPr>
        <w:t xml:space="preserve">räsning tillåts i första hand endast i tvärgående riktning. Om det finnas behov av längsgående fräsning, där till exempel byggnader står direkt i anslutning med vägkanten </w:t>
      </w:r>
      <w:r w:rsidR="00B55DC3" w:rsidRPr="00F62B55">
        <w:rPr>
          <w:rFonts w:cs="Arial"/>
          <w:lang w:val="sv-SE"/>
        </w:rPr>
        <w:t>och schakt mellan</w:t>
      </w:r>
      <w:r w:rsidR="00B55DC3" w:rsidRPr="004F4449">
        <w:rPr>
          <w:rFonts w:cs="Arial"/>
          <w:lang w:val="sv-SE"/>
        </w:rPr>
        <w:t xml:space="preserve"> hus och väg inte är möjligt, </w:t>
      </w:r>
      <w:r w:rsidR="00F62B55">
        <w:rPr>
          <w:rFonts w:cs="Arial"/>
          <w:lang w:val="sv-SE"/>
        </w:rPr>
        <w:t>kan tillstånd ges.</w:t>
      </w:r>
    </w:p>
    <w:p w14:paraId="19E562C5" w14:textId="506DA4AC" w:rsidR="00F7123B" w:rsidRDefault="005D083D" w:rsidP="005D083D">
      <w:pPr>
        <w:pStyle w:val="Rubrik2"/>
        <w:rPr>
          <w:lang w:val="sv-SE"/>
        </w:rPr>
      </w:pPr>
      <w:bookmarkStart w:id="45" w:name="_Toc509908817"/>
      <w:r>
        <w:rPr>
          <w:lang w:val="sv-SE"/>
        </w:rPr>
        <w:t>Återfyllnad</w:t>
      </w:r>
      <w:r w:rsidR="000242A5">
        <w:rPr>
          <w:lang w:val="sv-SE"/>
        </w:rPr>
        <w:t xml:space="preserve"> hårdgjord yta</w:t>
      </w:r>
      <w:bookmarkEnd w:id="45"/>
    </w:p>
    <w:p w14:paraId="7BF3E56B" w14:textId="77777777"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Återfyllnad under terrass ska utföras med befintligt material eller material med samma tjälfarlighetsklass.</w:t>
      </w:r>
    </w:p>
    <w:p w14:paraId="56B52D1C" w14:textId="77777777"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Om vägen eller gatan är tjälisolerad ska isolering återställas med samma tjocklek och kvalitet.</w:t>
      </w:r>
    </w:p>
    <w:p w14:paraId="7F907318" w14:textId="77777777"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Överbyggnad inklusive beläggning utförs med den överbyggnadstyp som vägen i övrigt är uppbyggd av. Lagren återställs i komprimerade tjocklekar.</w:t>
      </w:r>
    </w:p>
    <w:p w14:paraId="639C5D72" w14:textId="13D27FF6" w:rsidR="00875765" w:rsidRPr="00875765" w:rsidRDefault="000242A5" w:rsidP="00875765">
      <w:pPr>
        <w:pStyle w:val="Liststycke"/>
        <w:numPr>
          <w:ilvl w:val="0"/>
          <w:numId w:val="10"/>
        </w:numPr>
        <w:spacing w:after="130" w:line="260" w:lineRule="atLeast"/>
        <w:ind w:left="426" w:right="170" w:hanging="284"/>
        <w:contextualSpacing w:val="0"/>
        <w:rPr>
          <w:lang w:val="sv-SE"/>
        </w:rPr>
      </w:pPr>
      <w:r>
        <w:rPr>
          <w:lang w:val="sv-SE"/>
        </w:rPr>
        <w:t>Stenmjöl får endast användas som justeringsmaterial</w:t>
      </w:r>
      <w:r w:rsidR="00B86FCC">
        <w:rPr>
          <w:lang w:val="sv-SE"/>
        </w:rPr>
        <w:t xml:space="preserve"> </w:t>
      </w:r>
      <w:r w:rsidR="00B86FCC" w:rsidRPr="00336806">
        <w:rPr>
          <w:lang w:val="sv-SE"/>
        </w:rPr>
        <w:t xml:space="preserve">vid stensättning och plattläggning </w:t>
      </w:r>
      <w:proofErr w:type="gramStart"/>
      <w:r w:rsidR="00B86FCC" w:rsidRPr="00336806">
        <w:rPr>
          <w:lang w:val="sv-SE"/>
        </w:rPr>
        <w:t>etc.</w:t>
      </w:r>
      <w:proofErr w:type="gramEnd"/>
    </w:p>
    <w:p w14:paraId="00B9D6D4" w14:textId="77777777"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Förstärkningslager inklusive befintligt bärlager får återanvändas som förstärkningslager.</w:t>
      </w:r>
    </w:p>
    <w:p w14:paraId="74733284" w14:textId="61EE448B"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Om materialskiljande lager finns</w:t>
      </w:r>
      <w:r w:rsidR="0015378F">
        <w:rPr>
          <w:lang w:val="sv-SE"/>
        </w:rPr>
        <w:t xml:space="preserve"> </w:t>
      </w:r>
      <w:r w:rsidRPr="00875765">
        <w:rPr>
          <w:lang w:val="sv-SE"/>
        </w:rPr>
        <w:t xml:space="preserve">ska detta återställas. </w:t>
      </w:r>
    </w:p>
    <w:p w14:paraId="0265F84E" w14:textId="2C7803C5" w:rsidR="00875765" w:rsidRPr="00875765"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Det är viktigt att komprimering sker successivt lager för lager för att säkerställa att sättningar inte upps</w:t>
      </w:r>
      <w:r w:rsidR="000242A5">
        <w:rPr>
          <w:lang w:val="sv-SE"/>
        </w:rPr>
        <w:t>tår</w:t>
      </w:r>
      <w:r w:rsidRPr="00875765">
        <w:rPr>
          <w:lang w:val="sv-SE"/>
        </w:rPr>
        <w:t>.</w:t>
      </w:r>
    </w:p>
    <w:p w14:paraId="361ED2CA" w14:textId="22E7F051" w:rsidR="003A6AC3" w:rsidRPr="004649FF" w:rsidRDefault="00DF4268" w:rsidP="00C96FAA">
      <w:pPr>
        <w:pStyle w:val="Liststycke"/>
        <w:numPr>
          <w:ilvl w:val="0"/>
          <w:numId w:val="10"/>
        </w:numPr>
        <w:spacing w:after="130" w:line="260" w:lineRule="atLeast"/>
        <w:ind w:left="426" w:right="170" w:hanging="284"/>
        <w:contextualSpacing w:val="0"/>
        <w:rPr>
          <w:lang w:val="sv-SE"/>
        </w:rPr>
      </w:pPr>
      <w:r w:rsidRPr="004649FF">
        <w:rPr>
          <w:lang w:val="sv-SE"/>
        </w:rPr>
        <w:t>Ny</w:t>
      </w:r>
      <w:r w:rsidR="0096607A" w:rsidRPr="004649FF">
        <w:rPr>
          <w:lang w:val="sv-SE"/>
        </w:rPr>
        <w:t xml:space="preserve">tt bärlager ska alltid användas. </w:t>
      </w:r>
      <w:r w:rsidR="004649FF" w:rsidRPr="004649FF">
        <w:rPr>
          <w:lang w:val="sv-SE"/>
        </w:rPr>
        <w:t>Tjockleken på packat obundet bärlager ska minst mäta 8 cm.</w:t>
      </w:r>
    </w:p>
    <w:p w14:paraId="6EB1143F" w14:textId="77777777" w:rsidR="00F51092" w:rsidRDefault="00875765" w:rsidP="00875765">
      <w:pPr>
        <w:pStyle w:val="Liststycke"/>
        <w:numPr>
          <w:ilvl w:val="0"/>
          <w:numId w:val="10"/>
        </w:numPr>
        <w:spacing w:after="130" w:line="260" w:lineRule="atLeast"/>
        <w:ind w:left="426" w:right="170" w:hanging="284"/>
        <w:contextualSpacing w:val="0"/>
        <w:rPr>
          <w:lang w:val="sv-SE"/>
        </w:rPr>
      </w:pPr>
      <w:r w:rsidRPr="00875765">
        <w:rPr>
          <w:lang w:val="sv-SE"/>
        </w:rPr>
        <w:t xml:space="preserve">Packning ska utföras enligt senaste utgåva </w:t>
      </w:r>
      <w:r w:rsidRPr="00197D63">
        <w:rPr>
          <w:lang w:val="sv-SE"/>
        </w:rPr>
        <w:t>av AMA</w:t>
      </w:r>
      <w:r w:rsidR="00C9429D" w:rsidRPr="00197D63">
        <w:rPr>
          <w:lang w:val="sv-SE"/>
        </w:rPr>
        <w:t xml:space="preserve"> Anläggning</w:t>
      </w:r>
      <w:r w:rsidRPr="00197D63">
        <w:rPr>
          <w:lang w:val="sv-SE"/>
        </w:rPr>
        <w:t>.</w:t>
      </w:r>
      <w:r w:rsidR="003A6AC3" w:rsidRPr="003A6AC3">
        <w:rPr>
          <w:noProof/>
          <w:lang w:val="sv-SE"/>
        </w:rPr>
        <w:t xml:space="preserve"> </w:t>
      </w:r>
    </w:p>
    <w:p w14:paraId="26535812" w14:textId="7DA434D4" w:rsidR="00F51092" w:rsidRDefault="00F51092" w:rsidP="00F51092">
      <w:pPr>
        <w:pStyle w:val="Liststycke"/>
        <w:spacing w:after="130" w:line="260" w:lineRule="atLeast"/>
        <w:ind w:left="426" w:right="170"/>
        <w:contextualSpacing w:val="0"/>
        <w:rPr>
          <w:lang w:val="sv-SE"/>
        </w:rPr>
      </w:pPr>
      <w:r>
        <w:rPr>
          <w:noProof/>
          <w:lang w:val="sv-SE"/>
        </w:rPr>
        <w:drawing>
          <wp:inline distT="0" distB="0" distL="0" distR="0" wp14:anchorId="1F8B924B" wp14:editId="487802AA">
            <wp:extent cx="3435350" cy="11303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8" r="7369" b="16078"/>
                    <a:stretch/>
                  </pic:blipFill>
                  <pic:spPr bwMode="auto">
                    <a:xfrm>
                      <a:off x="0" y="0"/>
                      <a:ext cx="3464030" cy="1139736"/>
                    </a:xfrm>
                    <a:prstGeom prst="rect">
                      <a:avLst/>
                    </a:prstGeom>
                    <a:ln>
                      <a:noFill/>
                    </a:ln>
                    <a:extLst>
                      <a:ext uri="{53640926-AAD7-44D8-BBD7-CCE9431645EC}">
                        <a14:shadowObscured xmlns:a14="http://schemas.microsoft.com/office/drawing/2010/main"/>
                      </a:ext>
                    </a:extLst>
                  </pic:spPr>
                </pic:pic>
              </a:graphicData>
            </a:graphic>
          </wp:inline>
        </w:drawing>
      </w:r>
    </w:p>
    <w:p w14:paraId="263A5248" w14:textId="64F6CA50" w:rsidR="00F51092" w:rsidRPr="00EA3D71" w:rsidRDefault="00F51092" w:rsidP="00F51092">
      <w:pPr>
        <w:pStyle w:val="Liststycke"/>
        <w:numPr>
          <w:ilvl w:val="0"/>
          <w:numId w:val="10"/>
        </w:numPr>
        <w:rPr>
          <w:rFonts w:ascii="Bembo" w:hAnsi="Bembo"/>
          <w:i/>
          <w:iCs/>
          <w:sz w:val="24"/>
          <w:szCs w:val="24"/>
          <w:lang w:val="sv-SE"/>
        </w:rPr>
      </w:pPr>
      <w:r w:rsidRPr="004649FF">
        <w:rPr>
          <w:lang w:val="sv-SE"/>
        </w:rPr>
        <w:t xml:space="preserve">När återfyllning sker är det viktigt att bygga tillbaka innerslänten och hyllan för stödremsan. Överkanten på den yta som stödremsan ska läggas på ska vara i samma höjd som underkant slitlager. Hyllans bredd ska vara jämn och vågrät. Bredden på hyllan ska vara minst 35 cm </w:t>
      </w:r>
      <w:r w:rsidRPr="004649FF">
        <w:rPr>
          <w:rFonts w:ascii="Bembo" w:hAnsi="Bembo"/>
          <w:i/>
          <w:iCs/>
          <w:sz w:val="24"/>
          <w:szCs w:val="24"/>
          <w:lang w:val="sv-SE"/>
        </w:rPr>
        <w:t>(</w:t>
      </w:r>
      <w:r w:rsidRPr="00EA3D71">
        <w:rPr>
          <w:rFonts w:ascii="Bembo" w:hAnsi="Bembo"/>
          <w:i/>
          <w:iCs/>
          <w:sz w:val="24"/>
          <w:szCs w:val="24"/>
          <w:lang w:val="sv-SE"/>
        </w:rPr>
        <w:t>25 +10).  (vid släntlutning 1:2 får vi då 25 cm längst upp/färdigt klart utlagt och det är det som det ska vara. Vid släntlutning 1:3 behövs 25+15 cm)</w:t>
      </w:r>
      <w:r w:rsidR="004649FF">
        <w:rPr>
          <w:rFonts w:ascii="Bembo" w:hAnsi="Bembo"/>
          <w:i/>
          <w:iCs/>
          <w:sz w:val="24"/>
          <w:szCs w:val="24"/>
          <w:lang w:val="sv-SE"/>
        </w:rPr>
        <w:t>.</w:t>
      </w:r>
    </w:p>
    <w:p w14:paraId="25CD82D8" w14:textId="6BCF3BA3" w:rsidR="00FA0D24" w:rsidRDefault="006117CD" w:rsidP="00943F81">
      <w:pPr>
        <w:pStyle w:val="Brdtext"/>
        <w:rPr>
          <w:lang w:val="sv-SE"/>
        </w:rPr>
      </w:pPr>
      <w:r>
        <w:rPr>
          <w:lang w:val="sv-SE"/>
        </w:rPr>
        <w:t xml:space="preserve">     </w:t>
      </w:r>
    </w:p>
    <w:p w14:paraId="7977768D" w14:textId="368A1360" w:rsidR="00F62BCE" w:rsidRDefault="00F62BCE" w:rsidP="006117CD">
      <w:pPr>
        <w:pStyle w:val="Brdtext"/>
        <w:spacing w:after="0" w:line="276" w:lineRule="auto"/>
        <w:rPr>
          <w:noProof/>
        </w:rPr>
      </w:pPr>
      <w:r w:rsidRPr="003A6AC3">
        <w:rPr>
          <w:noProof/>
          <w:lang w:val="sv-SE"/>
        </w:rPr>
        <w:lastRenderedPageBreak/>
        <w:t xml:space="preserve">                </w:t>
      </w:r>
      <w:r w:rsidR="006117CD">
        <w:rPr>
          <w:noProof/>
          <w:lang w:val="sv-SE"/>
        </w:rPr>
        <w:drawing>
          <wp:inline distT="0" distB="0" distL="0" distR="0" wp14:anchorId="6A161D1E" wp14:editId="6D680088">
            <wp:extent cx="2838450" cy="2376774"/>
            <wp:effectExtent l="0" t="0" r="0" b="508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3777" cy="2397981"/>
                    </a:xfrm>
                    <a:prstGeom prst="rect">
                      <a:avLst/>
                    </a:prstGeom>
                  </pic:spPr>
                </pic:pic>
              </a:graphicData>
            </a:graphic>
          </wp:inline>
        </w:drawing>
      </w:r>
      <w:r>
        <w:rPr>
          <w:noProof/>
        </w:rPr>
        <w:t xml:space="preserve">   </w:t>
      </w:r>
    </w:p>
    <w:p w14:paraId="6C25692C" w14:textId="576D4330" w:rsidR="006117CD" w:rsidRDefault="006117CD" w:rsidP="006117CD">
      <w:pPr>
        <w:pStyle w:val="Brdtext"/>
        <w:spacing w:line="276" w:lineRule="auto"/>
        <w:ind w:left="2552" w:firstLine="1276"/>
        <w:rPr>
          <w:lang w:val="sv-SE"/>
        </w:rPr>
      </w:pPr>
      <w:r>
        <w:rPr>
          <w:lang w:val="sv-SE"/>
        </w:rPr>
        <w:t xml:space="preserve">   </w:t>
      </w:r>
    </w:p>
    <w:p w14:paraId="5CE6B0FC" w14:textId="5F10E87D" w:rsidR="001719A4" w:rsidRPr="007138D7" w:rsidRDefault="001719A4" w:rsidP="001719A4">
      <w:pPr>
        <w:pStyle w:val="Rubrik3"/>
        <w:rPr>
          <w:lang w:val="sv-SE"/>
        </w:rPr>
      </w:pPr>
      <w:bookmarkStart w:id="46" w:name="_Toc509908818"/>
      <w:r w:rsidRPr="007138D7">
        <w:rPr>
          <w:lang w:val="sv-SE"/>
        </w:rPr>
        <w:t>Provisorisk lagning med mjukgjort oljegrus</w:t>
      </w:r>
      <w:bookmarkEnd w:id="46"/>
    </w:p>
    <w:p w14:paraId="377281B6" w14:textId="77777777" w:rsidR="00AF0A11" w:rsidRDefault="00AF0A11" w:rsidP="007138D7">
      <w:pPr>
        <w:pStyle w:val="Brdtext"/>
        <w:spacing w:before="73" w:line="276" w:lineRule="auto"/>
        <w:ind w:right="525"/>
        <w:rPr>
          <w:rFonts w:cs="Arial"/>
          <w:lang w:val="sv-SE"/>
        </w:rPr>
      </w:pPr>
      <w:r>
        <w:rPr>
          <w:rFonts w:cs="Arial"/>
          <w:lang w:val="sv-SE"/>
        </w:rPr>
        <w:t>Efter avslutat schaktarbete ska gatan eller GC-vägen asfalteras.</w:t>
      </w:r>
    </w:p>
    <w:p w14:paraId="0D944FF6" w14:textId="0DCC3C81" w:rsidR="00AF0A11" w:rsidRDefault="00AF0A11" w:rsidP="007138D7">
      <w:pPr>
        <w:pStyle w:val="Brdtext"/>
        <w:spacing w:before="73" w:line="276" w:lineRule="auto"/>
        <w:ind w:right="525"/>
        <w:rPr>
          <w:rFonts w:cs="Arial"/>
          <w:lang w:val="sv-SE"/>
        </w:rPr>
      </w:pPr>
      <w:r>
        <w:rPr>
          <w:rFonts w:cs="Arial"/>
          <w:lang w:val="sv-SE"/>
        </w:rPr>
        <w:t>Gata: I de fall det dröjer längre än 5 arbetsdagar ska mjukgjort oljegrus påföras.</w:t>
      </w:r>
    </w:p>
    <w:p w14:paraId="6F39D3D0" w14:textId="156587CA" w:rsidR="00AF0A11" w:rsidRDefault="00AF0A11" w:rsidP="007138D7">
      <w:pPr>
        <w:pStyle w:val="Brdtext"/>
        <w:spacing w:before="73" w:line="276" w:lineRule="auto"/>
        <w:ind w:right="525"/>
        <w:rPr>
          <w:rFonts w:cs="Arial"/>
          <w:lang w:val="sv-SE"/>
        </w:rPr>
      </w:pPr>
      <w:r>
        <w:rPr>
          <w:rFonts w:cs="Arial"/>
          <w:lang w:val="sv-SE"/>
        </w:rPr>
        <w:t>På högtrafikerade gator och på gator med stor andel GC-trafik kan det bli aktuellt med provisorisk asfaltering.</w:t>
      </w:r>
    </w:p>
    <w:p w14:paraId="73171012" w14:textId="01D7B565" w:rsidR="00AF0A11" w:rsidRDefault="00AF0A11" w:rsidP="007138D7">
      <w:pPr>
        <w:pStyle w:val="Brdtext"/>
        <w:spacing w:before="73" w:line="276" w:lineRule="auto"/>
        <w:ind w:right="525"/>
        <w:rPr>
          <w:rFonts w:cs="Arial"/>
          <w:lang w:val="sv-SE"/>
        </w:rPr>
      </w:pPr>
      <w:r>
        <w:rPr>
          <w:rFonts w:cs="Arial"/>
          <w:lang w:val="sv-SE"/>
        </w:rPr>
        <w:t>GC-vägar: Om asfaltering dröjer ska mjukgjort oljegrus påföras</w:t>
      </w:r>
      <w:r w:rsidR="009A21C5">
        <w:rPr>
          <w:rFonts w:cs="Arial"/>
          <w:lang w:val="sv-SE"/>
        </w:rPr>
        <w:t xml:space="preserve"> i direkt anslutning till avslutat schaktarbete.</w:t>
      </w:r>
    </w:p>
    <w:p w14:paraId="4B569538" w14:textId="1187CF87" w:rsidR="009A21C5" w:rsidRDefault="009A21C5" w:rsidP="007138D7">
      <w:pPr>
        <w:pStyle w:val="Brdtext"/>
        <w:spacing w:before="73" w:line="276" w:lineRule="auto"/>
        <w:ind w:right="525"/>
        <w:rPr>
          <w:rFonts w:cs="Arial"/>
          <w:lang w:val="sv-SE"/>
        </w:rPr>
      </w:pPr>
      <w:r>
        <w:rPr>
          <w:rFonts w:cs="Arial"/>
          <w:lang w:val="sv-SE"/>
        </w:rPr>
        <w:t>Efter packning ska tjockleken mäta 5 cm.</w:t>
      </w:r>
    </w:p>
    <w:p w14:paraId="223115C2" w14:textId="4496C8A7" w:rsidR="009A21C5" w:rsidRDefault="009A21C5" w:rsidP="007138D7">
      <w:pPr>
        <w:pStyle w:val="Brdtext"/>
        <w:spacing w:before="73" w:line="276" w:lineRule="auto"/>
        <w:ind w:right="525"/>
        <w:rPr>
          <w:rFonts w:cs="Arial"/>
          <w:lang w:val="sv-SE"/>
        </w:rPr>
      </w:pPr>
      <w:r>
        <w:rPr>
          <w:rFonts w:cs="Arial"/>
          <w:lang w:val="sv-SE"/>
        </w:rPr>
        <w:t>Schakter som inte asfalterats ska utmärkas med skylt och markeringsskärmar.</w:t>
      </w:r>
    </w:p>
    <w:p w14:paraId="41A13D5A" w14:textId="4CD8309A" w:rsidR="005D083D" w:rsidRDefault="005D083D" w:rsidP="005D083D">
      <w:pPr>
        <w:pStyle w:val="Rubrik2"/>
        <w:rPr>
          <w:lang w:val="sv-SE"/>
        </w:rPr>
      </w:pPr>
      <w:bookmarkStart w:id="47" w:name="_Toc509908819"/>
      <w:r>
        <w:rPr>
          <w:lang w:val="sv-SE"/>
        </w:rPr>
        <w:t>Betäckningar</w:t>
      </w:r>
      <w:r w:rsidR="007138D7">
        <w:rPr>
          <w:lang w:val="sv-SE"/>
        </w:rPr>
        <w:t xml:space="preserve"> och brunnsjusteringar</w:t>
      </w:r>
      <w:bookmarkEnd w:id="47"/>
    </w:p>
    <w:p w14:paraId="63FF5080" w14:textId="44C368D1" w:rsidR="00B61851" w:rsidRPr="004F4449" w:rsidRDefault="00B61851" w:rsidP="00B61851">
      <w:pPr>
        <w:pStyle w:val="Brdtext"/>
        <w:spacing w:before="73" w:line="276" w:lineRule="auto"/>
        <w:ind w:right="525"/>
        <w:rPr>
          <w:rFonts w:cs="Arial"/>
          <w:lang w:val="sv-SE"/>
        </w:rPr>
      </w:pPr>
      <w:r w:rsidRPr="004F4449">
        <w:rPr>
          <w:rFonts w:cs="Arial"/>
          <w:lang w:val="sv-SE"/>
        </w:rPr>
        <w:t xml:space="preserve">Betäckningar ska anpassas till omgivande </w:t>
      </w:r>
      <w:proofErr w:type="spellStart"/>
      <w:r w:rsidRPr="004F4449">
        <w:rPr>
          <w:rFonts w:cs="Arial"/>
          <w:lang w:val="sv-SE"/>
        </w:rPr>
        <w:t>markhöjd</w:t>
      </w:r>
      <w:proofErr w:type="spellEnd"/>
      <w:r w:rsidRPr="004F4449">
        <w:rPr>
          <w:rFonts w:cs="Arial"/>
          <w:lang w:val="sv-SE"/>
        </w:rPr>
        <w:t xml:space="preserve">. Toleranser för höjdavvikelser som gäller är enligt senaste utgåva </w:t>
      </w:r>
      <w:r w:rsidRPr="00F42929">
        <w:rPr>
          <w:rFonts w:cs="Arial"/>
          <w:lang w:val="sv-SE"/>
        </w:rPr>
        <w:t xml:space="preserve">av </w:t>
      </w:r>
      <w:r w:rsidR="00FA3397" w:rsidRPr="00F42929">
        <w:rPr>
          <w:rFonts w:cs="Arial"/>
          <w:lang w:val="sv-SE"/>
        </w:rPr>
        <w:t>AMA Anläggning</w:t>
      </w:r>
      <w:r w:rsidRPr="00F42929">
        <w:rPr>
          <w:rFonts w:cs="Arial"/>
          <w:lang w:val="sv-SE"/>
        </w:rPr>
        <w:t>.</w:t>
      </w:r>
      <w:r w:rsidRPr="004F4449">
        <w:rPr>
          <w:rFonts w:cs="Arial"/>
          <w:lang w:val="sv-SE"/>
        </w:rPr>
        <w:t xml:space="preserve"> </w:t>
      </w:r>
    </w:p>
    <w:p w14:paraId="54C0364F" w14:textId="34AB5EBF" w:rsidR="00B61851" w:rsidRPr="004F4449" w:rsidRDefault="00B61851" w:rsidP="00B61851">
      <w:pPr>
        <w:pStyle w:val="Brdtext"/>
        <w:spacing w:before="73" w:line="276" w:lineRule="auto"/>
        <w:ind w:right="525"/>
        <w:rPr>
          <w:rFonts w:cs="Arial"/>
          <w:lang w:val="sv-SE"/>
        </w:rPr>
      </w:pPr>
      <w:r w:rsidRPr="004F4449">
        <w:rPr>
          <w:rFonts w:cs="Arial"/>
          <w:lang w:val="sv-SE"/>
        </w:rPr>
        <w:t>Betäckningar, som delvis ligger utanfö</w:t>
      </w:r>
      <w:r w:rsidR="007138D7">
        <w:rPr>
          <w:rFonts w:cs="Arial"/>
          <w:lang w:val="sv-SE"/>
        </w:rPr>
        <w:t>r beläggningsyta, ska omges med asfalt med en bredd om minst</w:t>
      </w:r>
      <w:r w:rsidRPr="004F4449">
        <w:rPr>
          <w:rFonts w:cs="Arial"/>
          <w:lang w:val="sv-SE"/>
        </w:rPr>
        <w:t xml:space="preserve"> </w:t>
      </w:r>
      <w:r w:rsidR="007138D7">
        <w:rPr>
          <w:rFonts w:cs="Arial"/>
          <w:lang w:val="sv-SE"/>
        </w:rPr>
        <w:t xml:space="preserve">0,3 </w:t>
      </w:r>
      <w:r w:rsidRPr="004F4449">
        <w:rPr>
          <w:rFonts w:cs="Arial"/>
          <w:lang w:val="sv-SE"/>
        </w:rPr>
        <w:t>m.</w:t>
      </w:r>
    </w:p>
    <w:p w14:paraId="0E6F42A7" w14:textId="21CCC8BE" w:rsidR="00C969F4" w:rsidRDefault="00B61851" w:rsidP="00B15F8F">
      <w:pPr>
        <w:pStyle w:val="Brdtext"/>
        <w:spacing w:before="73" w:line="276" w:lineRule="auto"/>
        <w:ind w:right="525"/>
        <w:rPr>
          <w:lang w:val="sv-SE"/>
        </w:rPr>
      </w:pPr>
      <w:r w:rsidRPr="004F4449">
        <w:rPr>
          <w:rFonts w:cs="Arial"/>
          <w:lang w:val="sv-SE"/>
        </w:rPr>
        <w:t xml:space="preserve">Vid brunnsjustering får endast passdelar i betong och max en ring av plast användas. </w:t>
      </w:r>
      <w:r w:rsidR="00A5547E">
        <w:rPr>
          <w:rFonts w:cs="Arial"/>
          <w:lang w:val="sv-SE"/>
        </w:rPr>
        <w:t>Maximal höjd på passdelarna är 0.25 m. Runt betäckningen</w:t>
      </w:r>
      <w:r w:rsidR="00B15F8F">
        <w:rPr>
          <w:rFonts w:cs="Arial"/>
          <w:lang w:val="sv-SE"/>
        </w:rPr>
        <w:t xml:space="preserve"> </w:t>
      </w:r>
      <w:r w:rsidR="00A5547E">
        <w:rPr>
          <w:rFonts w:cs="Arial"/>
          <w:lang w:val="sv-SE"/>
        </w:rPr>
        <w:t xml:space="preserve">räknat som en cirkelbåge dragen </w:t>
      </w:r>
      <w:proofErr w:type="gramStart"/>
      <w:r w:rsidR="00A5547E">
        <w:rPr>
          <w:rFonts w:cs="Arial"/>
          <w:lang w:val="sv-SE"/>
        </w:rPr>
        <w:t>1.0</w:t>
      </w:r>
      <w:proofErr w:type="gramEnd"/>
      <w:r w:rsidR="00A5547E">
        <w:rPr>
          <w:rFonts w:cs="Arial"/>
          <w:lang w:val="sv-SE"/>
        </w:rPr>
        <w:t xml:space="preserve"> m ut från betäckningens kant ska justering och packning</w:t>
      </w:r>
      <w:r w:rsidR="00B15F8F">
        <w:rPr>
          <w:rFonts w:cs="Arial"/>
          <w:lang w:val="sv-SE"/>
        </w:rPr>
        <w:t xml:space="preserve"> (i lämpliga lagertjocklekar) ske.</w:t>
      </w:r>
      <w:r w:rsidR="00C969F4">
        <w:rPr>
          <w:lang w:val="sv-SE"/>
        </w:rPr>
        <w:t xml:space="preserve"> </w:t>
      </w:r>
    </w:p>
    <w:p w14:paraId="1AB13879" w14:textId="75195E11" w:rsidR="00AB5B0D" w:rsidRDefault="00C969F4" w:rsidP="00AB5B0D">
      <w:pPr>
        <w:pStyle w:val="Brdtext"/>
        <w:spacing w:before="73" w:line="276" w:lineRule="auto"/>
        <w:ind w:right="525"/>
        <w:rPr>
          <w:rFonts w:cs="Arial"/>
          <w:lang w:val="sv-SE"/>
        </w:rPr>
      </w:pPr>
      <w:r w:rsidRPr="004F4449">
        <w:rPr>
          <w:rFonts w:cs="Arial"/>
          <w:lang w:val="sv-SE"/>
        </w:rPr>
        <w:t xml:space="preserve">All återställning av </w:t>
      </w:r>
      <w:r w:rsidRPr="004649FF">
        <w:rPr>
          <w:rFonts w:cs="Arial"/>
          <w:lang w:val="sv-SE"/>
        </w:rPr>
        <w:t>bitumenbundna slitlager på allmän mark ska utföras av kommunen. Bestä</w:t>
      </w:r>
      <w:r w:rsidR="002C3986" w:rsidRPr="004649FF">
        <w:rPr>
          <w:rFonts w:cs="Arial"/>
          <w:lang w:val="sv-SE"/>
        </w:rPr>
        <w:t xml:space="preserve">llning görs via </w:t>
      </w:r>
      <w:r w:rsidR="00B15F8F" w:rsidRPr="004649FF">
        <w:rPr>
          <w:rFonts w:cs="Arial"/>
          <w:lang w:val="sv-SE"/>
        </w:rPr>
        <w:t>schakt</w:t>
      </w:r>
      <w:r w:rsidR="002C3986" w:rsidRPr="004649FF">
        <w:rPr>
          <w:rFonts w:cs="Arial"/>
          <w:lang w:val="sv-SE"/>
        </w:rPr>
        <w:t>rapport.</w:t>
      </w:r>
      <w:r w:rsidRPr="004F4449">
        <w:rPr>
          <w:rFonts w:cs="Arial"/>
          <w:lang w:val="sv-SE"/>
        </w:rPr>
        <w:t xml:space="preserve"> </w:t>
      </w:r>
    </w:p>
    <w:p w14:paraId="539A8899" w14:textId="2B59A682" w:rsidR="00C969F4" w:rsidRPr="004F4449" w:rsidRDefault="00AB5B0D" w:rsidP="00C969F4">
      <w:pPr>
        <w:pStyle w:val="Brdtext"/>
        <w:spacing w:before="73" w:line="276" w:lineRule="auto"/>
        <w:ind w:right="525"/>
        <w:rPr>
          <w:rFonts w:cs="Arial"/>
          <w:lang w:val="sv-SE"/>
        </w:rPr>
      </w:pPr>
      <w:r w:rsidRPr="004F4449">
        <w:rPr>
          <w:rFonts w:cs="Arial"/>
          <w:lang w:val="sv-SE"/>
        </w:rPr>
        <w:t>Återställning av skador utanför schaktytan (sekundärskador) som har</w:t>
      </w:r>
      <w:r>
        <w:rPr>
          <w:rFonts w:cs="Arial"/>
          <w:lang w:val="sv-SE"/>
        </w:rPr>
        <w:t xml:space="preserve"> förorsakats på beläggningar,</w:t>
      </w:r>
      <w:r w:rsidRPr="004F4449">
        <w:rPr>
          <w:rFonts w:cs="Arial"/>
          <w:lang w:val="sv-SE"/>
        </w:rPr>
        <w:t xml:space="preserve"> </w:t>
      </w:r>
      <w:r w:rsidR="005C5F81">
        <w:rPr>
          <w:rFonts w:cs="Arial"/>
          <w:lang w:val="sv-SE"/>
        </w:rPr>
        <w:t xml:space="preserve">grönytor, </w:t>
      </w:r>
      <w:r w:rsidRPr="004F4449">
        <w:rPr>
          <w:rFonts w:cs="Arial"/>
          <w:lang w:val="sv-SE"/>
        </w:rPr>
        <w:t xml:space="preserve">andra anordningar </w:t>
      </w:r>
      <w:r>
        <w:rPr>
          <w:rFonts w:cs="Arial"/>
          <w:lang w:val="sv-SE"/>
        </w:rPr>
        <w:t>och ytor</w:t>
      </w:r>
      <w:r w:rsidRPr="004F4449">
        <w:rPr>
          <w:rFonts w:cs="Arial"/>
          <w:lang w:val="sv-SE"/>
        </w:rPr>
        <w:t xml:space="preserve"> bekostas av </w:t>
      </w:r>
      <w:r>
        <w:rPr>
          <w:rFonts w:cs="Arial"/>
          <w:lang w:val="sv-SE"/>
        </w:rPr>
        <w:t>anläggningsägare</w:t>
      </w:r>
      <w:r w:rsidRPr="004F4449">
        <w:rPr>
          <w:rFonts w:cs="Arial"/>
          <w:lang w:val="sv-SE"/>
        </w:rPr>
        <w:t>n</w:t>
      </w:r>
      <w:r w:rsidR="00171822">
        <w:rPr>
          <w:rFonts w:cs="Arial"/>
          <w:lang w:val="sv-SE"/>
        </w:rPr>
        <w:t xml:space="preserve"> och utförs av väghållaren.</w:t>
      </w:r>
    </w:p>
    <w:p w14:paraId="7BA99E95" w14:textId="152CD907" w:rsidR="00C31E07" w:rsidRDefault="00C31E07" w:rsidP="005D083D">
      <w:pPr>
        <w:pStyle w:val="Rubrik2"/>
        <w:rPr>
          <w:lang w:val="sv-SE"/>
        </w:rPr>
      </w:pPr>
      <w:bookmarkStart w:id="48" w:name="_Toc509908821"/>
      <w:r>
        <w:rPr>
          <w:lang w:val="sv-SE"/>
        </w:rPr>
        <w:t>Vägmarkeringar</w:t>
      </w:r>
      <w:bookmarkEnd w:id="48"/>
    </w:p>
    <w:p w14:paraId="748EA965" w14:textId="235BD8A9" w:rsidR="00C31E07" w:rsidRPr="00C31E07" w:rsidRDefault="00C31E07" w:rsidP="00C31E07">
      <w:pPr>
        <w:pStyle w:val="Brdtext"/>
        <w:spacing w:before="73" w:line="276" w:lineRule="auto"/>
        <w:ind w:right="525"/>
        <w:rPr>
          <w:rFonts w:cs="Arial"/>
          <w:lang w:val="sv-SE"/>
        </w:rPr>
      </w:pPr>
      <w:r w:rsidRPr="00243BC9">
        <w:rPr>
          <w:rFonts w:cs="Arial"/>
          <w:lang w:val="sv-SE"/>
        </w:rPr>
        <w:t>Vägmarkering</w:t>
      </w:r>
      <w:r w:rsidR="00171822">
        <w:rPr>
          <w:rFonts w:cs="Arial"/>
          <w:lang w:val="sv-SE"/>
        </w:rPr>
        <w:t xml:space="preserve">ar som har skadats ska meddelas Falu kommun som återställer dessa i lämplig omfattning. Beställning sker </w:t>
      </w:r>
      <w:r w:rsidR="00171822" w:rsidRPr="004649FF">
        <w:rPr>
          <w:rFonts w:cs="Arial"/>
          <w:lang w:val="sv-SE"/>
        </w:rPr>
        <w:t xml:space="preserve">via </w:t>
      </w:r>
      <w:r w:rsidR="004649FF" w:rsidRPr="004649FF">
        <w:rPr>
          <w:rFonts w:cs="Arial"/>
          <w:lang w:val="sv-SE"/>
        </w:rPr>
        <w:t>schakt</w:t>
      </w:r>
      <w:r w:rsidR="00171822" w:rsidRPr="004649FF">
        <w:rPr>
          <w:rFonts w:cs="Arial"/>
          <w:lang w:val="sv-SE"/>
        </w:rPr>
        <w:t>rapport och</w:t>
      </w:r>
      <w:r w:rsidR="00171822">
        <w:rPr>
          <w:rFonts w:cs="Arial"/>
          <w:lang w:val="sv-SE"/>
        </w:rPr>
        <w:t xml:space="preserve"> kostnaden debiteras anläggningsägaren.</w:t>
      </w:r>
    </w:p>
    <w:p w14:paraId="3D1E3068" w14:textId="3561954E" w:rsidR="005D083D" w:rsidRDefault="005D083D" w:rsidP="005D083D">
      <w:pPr>
        <w:pStyle w:val="Rubrik2"/>
        <w:rPr>
          <w:lang w:val="sv-SE"/>
        </w:rPr>
      </w:pPr>
      <w:bookmarkStart w:id="49" w:name="_Toc509908822"/>
      <w:r>
        <w:rPr>
          <w:lang w:val="sv-SE"/>
        </w:rPr>
        <w:lastRenderedPageBreak/>
        <w:t>Grusvägsbeläggning</w:t>
      </w:r>
      <w:bookmarkEnd w:id="49"/>
    </w:p>
    <w:p w14:paraId="7003CB86" w14:textId="43425FFB" w:rsidR="0012126D" w:rsidRDefault="0012126D" w:rsidP="003D1168">
      <w:pPr>
        <w:pStyle w:val="Brdtext"/>
        <w:spacing w:before="73" w:line="276" w:lineRule="auto"/>
        <w:ind w:right="525"/>
        <w:rPr>
          <w:rFonts w:cs="Arial"/>
          <w:lang w:val="sv-SE"/>
        </w:rPr>
      </w:pPr>
      <w:r w:rsidRPr="0012126D">
        <w:rPr>
          <w:rFonts w:cs="Arial"/>
          <w:lang w:val="sv-SE"/>
        </w:rPr>
        <w:t xml:space="preserve">Falu </w:t>
      </w:r>
      <w:r w:rsidR="003A6AC3">
        <w:rPr>
          <w:rFonts w:cs="Arial"/>
          <w:lang w:val="sv-SE"/>
        </w:rPr>
        <w:t>k</w:t>
      </w:r>
      <w:r w:rsidRPr="0012126D">
        <w:rPr>
          <w:rFonts w:cs="Arial"/>
          <w:lang w:val="sv-SE"/>
        </w:rPr>
        <w:t>ommun</w:t>
      </w:r>
      <w:r w:rsidR="003D1168" w:rsidRPr="003D1168">
        <w:rPr>
          <w:rFonts w:cs="Arial"/>
          <w:lang w:val="sv-SE"/>
        </w:rPr>
        <w:t xml:space="preserve"> ansvarar för all återställning av </w:t>
      </w:r>
      <w:r w:rsidR="00171822">
        <w:rPr>
          <w:rFonts w:cs="Arial"/>
          <w:lang w:val="sv-SE"/>
        </w:rPr>
        <w:t>grusslitlager.</w:t>
      </w:r>
    </w:p>
    <w:p w14:paraId="180476D1" w14:textId="1BFC4579" w:rsidR="0012126D" w:rsidRDefault="0012126D" w:rsidP="003D1168">
      <w:pPr>
        <w:pStyle w:val="Brdtext"/>
        <w:spacing w:before="73" w:line="276" w:lineRule="auto"/>
        <w:ind w:right="525"/>
        <w:rPr>
          <w:rFonts w:cs="Arial"/>
          <w:lang w:val="sv-SE"/>
        </w:rPr>
      </w:pPr>
      <w:r>
        <w:rPr>
          <w:rFonts w:cs="Arial"/>
          <w:lang w:val="sv-SE"/>
        </w:rPr>
        <w:t xml:space="preserve">Beställning görs via </w:t>
      </w:r>
      <w:r w:rsidR="004649FF" w:rsidRPr="004649FF">
        <w:rPr>
          <w:rFonts w:cs="Arial"/>
          <w:lang w:val="sv-SE"/>
        </w:rPr>
        <w:t>schakt</w:t>
      </w:r>
      <w:r w:rsidRPr="004649FF">
        <w:rPr>
          <w:rFonts w:cs="Arial"/>
          <w:lang w:val="sv-SE"/>
        </w:rPr>
        <w:t>rapport.</w:t>
      </w:r>
    </w:p>
    <w:p w14:paraId="7434F954" w14:textId="33E3F32D" w:rsidR="003D1168" w:rsidRDefault="0012126D" w:rsidP="003D1168">
      <w:pPr>
        <w:pStyle w:val="Brdtext"/>
        <w:spacing w:before="73" w:line="276" w:lineRule="auto"/>
        <w:ind w:right="525"/>
        <w:rPr>
          <w:rFonts w:cs="Arial"/>
          <w:lang w:val="sv-SE"/>
        </w:rPr>
      </w:pPr>
      <w:r w:rsidRPr="0012126D">
        <w:rPr>
          <w:rFonts w:cs="Arial"/>
          <w:lang w:val="sv-SE"/>
        </w:rPr>
        <w:t>Kostnaden debiteras anläggningsägaren.</w:t>
      </w:r>
    </w:p>
    <w:p w14:paraId="679D5D43" w14:textId="49A777BF" w:rsidR="005D083D" w:rsidRDefault="005D083D" w:rsidP="005D083D">
      <w:pPr>
        <w:pStyle w:val="Rubrik2"/>
        <w:rPr>
          <w:lang w:val="sv-SE"/>
        </w:rPr>
      </w:pPr>
      <w:bookmarkStart w:id="50" w:name="_Toc509908823"/>
      <w:r>
        <w:rPr>
          <w:lang w:val="sv-SE"/>
        </w:rPr>
        <w:t>Grönytor, växlighet</w:t>
      </w:r>
      <w:bookmarkEnd w:id="50"/>
      <w:r w:rsidR="00B52122">
        <w:rPr>
          <w:lang w:val="sv-SE"/>
        </w:rPr>
        <w:t xml:space="preserve"> </w:t>
      </w:r>
    </w:p>
    <w:p w14:paraId="0542D2A3" w14:textId="432D2472" w:rsidR="00B52122" w:rsidRDefault="00B52122" w:rsidP="00B52122">
      <w:pPr>
        <w:pStyle w:val="Brdtext"/>
        <w:rPr>
          <w:rFonts w:cs="Arial"/>
          <w:lang w:val="sv-SE"/>
        </w:rPr>
      </w:pPr>
      <w:r w:rsidRPr="00B07C9A">
        <w:rPr>
          <w:rFonts w:cs="Arial"/>
          <w:lang w:val="sv-SE"/>
        </w:rPr>
        <w:t xml:space="preserve">Vid </w:t>
      </w:r>
      <w:r w:rsidR="004649FF" w:rsidRPr="004649FF">
        <w:rPr>
          <w:rFonts w:cs="Arial"/>
          <w:lang w:val="sv-SE"/>
        </w:rPr>
        <w:t>schaktning</w:t>
      </w:r>
      <w:r w:rsidRPr="004649FF">
        <w:rPr>
          <w:rFonts w:cs="Arial"/>
          <w:lang w:val="sv-SE"/>
        </w:rPr>
        <w:t xml:space="preserve"> intill träds skyddszon</w:t>
      </w:r>
      <w:r w:rsidRPr="00B07C9A">
        <w:rPr>
          <w:rFonts w:cs="Arial"/>
          <w:lang w:val="sv-SE"/>
        </w:rPr>
        <w:t xml:space="preserve"> ska återställning ske </w:t>
      </w:r>
      <w:r w:rsidR="002945A5" w:rsidRPr="00171822">
        <w:rPr>
          <w:rFonts w:cs="Arial"/>
          <w:lang w:val="sv-SE"/>
        </w:rPr>
        <w:t>utan dröjsmål</w:t>
      </w:r>
      <w:r w:rsidRPr="00171822">
        <w:rPr>
          <w:rFonts w:cs="Arial"/>
          <w:lang w:val="sv-SE"/>
        </w:rPr>
        <w:t xml:space="preserve">. </w:t>
      </w:r>
      <w:r w:rsidRPr="00B07C9A">
        <w:rPr>
          <w:rFonts w:cs="Arial"/>
          <w:lang w:val="sv-SE"/>
        </w:rPr>
        <w:t>Markskikten får ej blandas och återfyllnad ska göras så att mineraljord och matjord återförs till respektive skikt</w:t>
      </w:r>
      <w:r>
        <w:rPr>
          <w:rFonts w:cs="Arial"/>
          <w:lang w:val="sv-SE"/>
        </w:rPr>
        <w:t>.</w:t>
      </w:r>
    </w:p>
    <w:p w14:paraId="38A9BF9E" w14:textId="77777777" w:rsidR="0012126D" w:rsidRDefault="00B52122" w:rsidP="00B52122">
      <w:pPr>
        <w:pStyle w:val="Brdtext"/>
        <w:spacing w:before="73" w:line="276" w:lineRule="auto"/>
        <w:ind w:right="525"/>
        <w:rPr>
          <w:rFonts w:cs="Arial"/>
          <w:lang w:val="sv-SE"/>
        </w:rPr>
      </w:pPr>
      <w:r w:rsidRPr="00B52122">
        <w:rPr>
          <w:rFonts w:cs="Arial"/>
          <w:lang w:val="sv-SE"/>
        </w:rPr>
        <w:t>All återställning av grönytor på allmän mark ska utföras av kommunen.</w:t>
      </w:r>
    </w:p>
    <w:p w14:paraId="668FD237" w14:textId="21505BA9" w:rsidR="0012126D" w:rsidRDefault="00B52122" w:rsidP="00B52122">
      <w:pPr>
        <w:pStyle w:val="Brdtext"/>
        <w:spacing w:before="73" w:line="276" w:lineRule="auto"/>
        <w:ind w:right="525"/>
        <w:rPr>
          <w:rFonts w:cs="Arial"/>
          <w:lang w:val="sv-SE"/>
        </w:rPr>
      </w:pPr>
      <w:r w:rsidRPr="00B52122">
        <w:rPr>
          <w:rFonts w:cs="Arial"/>
          <w:lang w:val="sv-SE"/>
        </w:rPr>
        <w:t xml:space="preserve">Beställning </w:t>
      </w:r>
      <w:r w:rsidR="0012126D">
        <w:rPr>
          <w:rFonts w:cs="Arial"/>
          <w:lang w:val="sv-SE"/>
        </w:rPr>
        <w:t xml:space="preserve">görs </w:t>
      </w:r>
      <w:r w:rsidR="0012126D" w:rsidRPr="00171822">
        <w:rPr>
          <w:rFonts w:cs="Arial"/>
          <w:lang w:val="sv-SE"/>
        </w:rPr>
        <w:t xml:space="preserve">via </w:t>
      </w:r>
      <w:r w:rsidR="004649FF" w:rsidRPr="004649FF">
        <w:rPr>
          <w:rFonts w:cs="Arial"/>
          <w:lang w:val="sv-SE"/>
        </w:rPr>
        <w:t>schakt</w:t>
      </w:r>
      <w:r w:rsidR="0012126D" w:rsidRPr="004649FF">
        <w:rPr>
          <w:rFonts w:cs="Arial"/>
          <w:lang w:val="sv-SE"/>
        </w:rPr>
        <w:t>rapport.</w:t>
      </w:r>
    </w:p>
    <w:p w14:paraId="25260878" w14:textId="3F7AD6CA" w:rsidR="00B52122" w:rsidRDefault="00B52122" w:rsidP="00B52122">
      <w:pPr>
        <w:pStyle w:val="Brdtext"/>
        <w:spacing w:before="73" w:line="276" w:lineRule="auto"/>
        <w:ind w:right="525"/>
        <w:rPr>
          <w:rFonts w:cs="Arial"/>
          <w:lang w:val="sv-SE"/>
        </w:rPr>
      </w:pPr>
      <w:r w:rsidRPr="00B52122">
        <w:rPr>
          <w:rFonts w:cs="Arial"/>
          <w:lang w:val="sv-SE"/>
        </w:rPr>
        <w:t>Kostnad för återställning debiteras enligt gällande à-prislista.</w:t>
      </w:r>
    </w:p>
    <w:p w14:paraId="21C67C30" w14:textId="1A3FF2A0" w:rsidR="00B15C04" w:rsidRPr="0012126D" w:rsidRDefault="00B15C04" w:rsidP="00B52122">
      <w:pPr>
        <w:pStyle w:val="Brdtext"/>
        <w:spacing w:before="73" w:line="276" w:lineRule="auto"/>
        <w:ind w:right="525"/>
        <w:rPr>
          <w:rFonts w:cs="Arial"/>
          <w:lang w:val="sv-SE"/>
        </w:rPr>
      </w:pPr>
      <w:r w:rsidRPr="0012126D">
        <w:rPr>
          <w:rFonts w:cs="Arial"/>
          <w:lang w:val="sv-SE"/>
        </w:rPr>
        <w:t>Återställning av skador utanför schaktytan (sekundärskador) som förorsakats på beläggningar,</w:t>
      </w:r>
      <w:r w:rsidR="005C5F81">
        <w:rPr>
          <w:rFonts w:cs="Arial"/>
          <w:lang w:val="sv-SE"/>
        </w:rPr>
        <w:t xml:space="preserve"> grönytor,</w:t>
      </w:r>
      <w:r w:rsidRPr="0012126D">
        <w:rPr>
          <w:rFonts w:cs="Arial"/>
          <w:lang w:val="sv-SE"/>
        </w:rPr>
        <w:t xml:space="preserve"> andra anordningar och ytor</w:t>
      </w:r>
      <w:r w:rsidR="00171822">
        <w:rPr>
          <w:rFonts w:cs="Arial"/>
          <w:lang w:val="sv-SE"/>
        </w:rPr>
        <w:t xml:space="preserve"> utförs av Falu kommun och</w:t>
      </w:r>
      <w:r w:rsidRPr="0012126D">
        <w:rPr>
          <w:rFonts w:cs="Arial"/>
          <w:lang w:val="sv-SE"/>
        </w:rPr>
        <w:t xml:space="preserve"> </w:t>
      </w:r>
      <w:r w:rsidR="008D1567" w:rsidRPr="0012126D">
        <w:rPr>
          <w:rFonts w:cs="Arial"/>
          <w:lang w:val="sv-SE"/>
        </w:rPr>
        <w:t>debiteras enligt gällande à-prislista</w:t>
      </w:r>
      <w:r w:rsidRPr="0012126D">
        <w:rPr>
          <w:rFonts w:cs="Arial"/>
          <w:lang w:val="sv-SE"/>
        </w:rPr>
        <w:t>.</w:t>
      </w:r>
    </w:p>
    <w:p w14:paraId="63C8FABA" w14:textId="3B9A148B" w:rsidR="00B15C04" w:rsidRDefault="00B15C04" w:rsidP="00B15C04">
      <w:pPr>
        <w:pStyle w:val="Rubrik2"/>
        <w:rPr>
          <w:lang w:val="sv-SE"/>
        </w:rPr>
      </w:pPr>
      <w:bookmarkStart w:id="51" w:name="_Toc509908824"/>
      <w:proofErr w:type="spellStart"/>
      <w:r w:rsidRPr="00B15C04">
        <w:rPr>
          <w:lang w:val="sv-SE"/>
        </w:rPr>
        <w:t>Grusytor</w:t>
      </w:r>
      <w:proofErr w:type="spellEnd"/>
      <w:r w:rsidRPr="00B15C04">
        <w:rPr>
          <w:lang w:val="sv-SE"/>
        </w:rPr>
        <w:t>, parkvägar och bollplaner</w:t>
      </w:r>
      <w:bookmarkEnd w:id="51"/>
      <w:r w:rsidRPr="00B15C04">
        <w:rPr>
          <w:lang w:val="sv-SE"/>
        </w:rPr>
        <w:t xml:space="preserve"> </w:t>
      </w:r>
    </w:p>
    <w:p w14:paraId="0F08F1AE" w14:textId="77777777" w:rsidR="0012126D" w:rsidRDefault="00B15C04" w:rsidP="00B15C04">
      <w:pPr>
        <w:pStyle w:val="Brdtext"/>
        <w:spacing w:before="73" w:line="276" w:lineRule="auto"/>
        <w:ind w:right="525"/>
        <w:rPr>
          <w:rFonts w:cs="Arial"/>
          <w:lang w:val="sv-SE"/>
        </w:rPr>
      </w:pPr>
      <w:r w:rsidRPr="0012126D">
        <w:rPr>
          <w:rFonts w:cs="Arial"/>
          <w:lang w:val="sv-SE"/>
        </w:rPr>
        <w:t xml:space="preserve">All återställning av </w:t>
      </w:r>
      <w:proofErr w:type="spellStart"/>
      <w:r w:rsidRPr="0012126D">
        <w:rPr>
          <w:rFonts w:cs="Arial"/>
          <w:lang w:val="sv-SE"/>
        </w:rPr>
        <w:t>grusytor</w:t>
      </w:r>
      <w:proofErr w:type="spellEnd"/>
      <w:r w:rsidRPr="0012126D">
        <w:rPr>
          <w:rFonts w:cs="Arial"/>
          <w:lang w:val="sv-SE"/>
        </w:rPr>
        <w:t xml:space="preserve"> </w:t>
      </w:r>
      <w:r w:rsidR="008D1567" w:rsidRPr="0012126D">
        <w:rPr>
          <w:rFonts w:cs="Arial"/>
          <w:lang w:val="sv-SE"/>
        </w:rPr>
        <w:t xml:space="preserve">parkvägar och bollplaner </w:t>
      </w:r>
      <w:r w:rsidRPr="0012126D">
        <w:rPr>
          <w:rFonts w:cs="Arial"/>
          <w:lang w:val="sv-SE"/>
        </w:rPr>
        <w:t>på allmän mark ska utföras av kommunen.</w:t>
      </w:r>
    </w:p>
    <w:p w14:paraId="15B104AE" w14:textId="29AE73C9" w:rsidR="00B15C04" w:rsidRPr="0012126D" w:rsidRDefault="00B15C04" w:rsidP="00B15C04">
      <w:pPr>
        <w:pStyle w:val="Brdtext"/>
        <w:spacing w:before="73" w:line="276" w:lineRule="auto"/>
        <w:ind w:right="525"/>
        <w:rPr>
          <w:rFonts w:cs="Arial"/>
          <w:lang w:val="sv-SE"/>
        </w:rPr>
      </w:pPr>
      <w:r w:rsidRPr="0012126D">
        <w:rPr>
          <w:rFonts w:cs="Arial"/>
          <w:lang w:val="sv-SE"/>
        </w:rPr>
        <w:t xml:space="preserve">Beställning görs </w:t>
      </w:r>
      <w:r w:rsidR="0012126D" w:rsidRPr="004649FF">
        <w:rPr>
          <w:rFonts w:cs="Arial"/>
          <w:lang w:val="sv-SE"/>
        </w:rPr>
        <w:t xml:space="preserve">via </w:t>
      </w:r>
      <w:r w:rsidR="004649FF" w:rsidRPr="004649FF">
        <w:rPr>
          <w:rFonts w:cs="Arial"/>
          <w:lang w:val="sv-SE"/>
        </w:rPr>
        <w:t>schakt</w:t>
      </w:r>
      <w:r w:rsidR="0012126D" w:rsidRPr="004649FF">
        <w:rPr>
          <w:rFonts w:cs="Arial"/>
          <w:lang w:val="sv-SE"/>
        </w:rPr>
        <w:t>rapport.</w:t>
      </w:r>
      <w:r w:rsidRPr="004649FF">
        <w:rPr>
          <w:rFonts w:cs="Arial"/>
          <w:lang w:val="sv-SE"/>
        </w:rPr>
        <w:t xml:space="preserve"> Kostnad</w:t>
      </w:r>
      <w:r w:rsidRPr="0012126D">
        <w:rPr>
          <w:rFonts w:cs="Arial"/>
          <w:lang w:val="sv-SE"/>
        </w:rPr>
        <w:t xml:space="preserve"> för återställning debiteras enligt gällande à-prislista.</w:t>
      </w:r>
    </w:p>
    <w:p w14:paraId="472EC7E8" w14:textId="7A21185C" w:rsidR="00B15C04" w:rsidRPr="0012126D" w:rsidRDefault="00B15C04" w:rsidP="00B15C04">
      <w:pPr>
        <w:pStyle w:val="Brdtext"/>
        <w:spacing w:before="73" w:line="276" w:lineRule="auto"/>
        <w:ind w:right="525"/>
        <w:rPr>
          <w:rFonts w:cs="Arial"/>
          <w:lang w:val="sv-SE"/>
        </w:rPr>
      </w:pPr>
      <w:r w:rsidRPr="0012126D">
        <w:rPr>
          <w:rFonts w:cs="Arial"/>
          <w:lang w:val="sv-SE"/>
        </w:rPr>
        <w:t>Återställning av skador utanför schaktytan (sekundärskador) som förorsakats på beläggningar,</w:t>
      </w:r>
      <w:r w:rsidR="005C5F81">
        <w:rPr>
          <w:rFonts w:cs="Arial"/>
          <w:lang w:val="sv-SE"/>
        </w:rPr>
        <w:t xml:space="preserve"> grönytor,</w:t>
      </w:r>
      <w:r w:rsidRPr="0012126D">
        <w:rPr>
          <w:rFonts w:cs="Arial"/>
          <w:lang w:val="sv-SE"/>
        </w:rPr>
        <w:t xml:space="preserve"> andra anordningar och ytor debiteras </w:t>
      </w:r>
      <w:r w:rsidR="008D1567" w:rsidRPr="0012126D">
        <w:rPr>
          <w:rFonts w:cs="Arial"/>
          <w:lang w:val="sv-SE"/>
        </w:rPr>
        <w:t>enligt gällande à-prislista</w:t>
      </w:r>
      <w:r w:rsidRPr="0012126D">
        <w:rPr>
          <w:rFonts w:cs="Arial"/>
          <w:lang w:val="sv-SE"/>
        </w:rPr>
        <w:t>.</w:t>
      </w:r>
    </w:p>
    <w:p w14:paraId="65428410" w14:textId="66EE6C98" w:rsidR="00B52122" w:rsidRDefault="00B52122" w:rsidP="00B52122">
      <w:pPr>
        <w:pStyle w:val="Rubrik2"/>
        <w:rPr>
          <w:lang w:val="sv-SE"/>
        </w:rPr>
      </w:pPr>
      <w:bookmarkStart w:id="52" w:name="_Toc509908825"/>
      <w:r>
        <w:rPr>
          <w:lang w:val="sv-SE"/>
        </w:rPr>
        <w:t>Naturmark och skogsmark</w:t>
      </w:r>
      <w:bookmarkEnd w:id="52"/>
    </w:p>
    <w:p w14:paraId="0FE1D74C" w14:textId="58A7F428" w:rsidR="00B52122" w:rsidRPr="00B52122" w:rsidRDefault="00B52122" w:rsidP="00B52122">
      <w:pPr>
        <w:pStyle w:val="Brdtext"/>
        <w:rPr>
          <w:lang w:val="sv-SE"/>
        </w:rPr>
      </w:pPr>
      <w:r>
        <w:rPr>
          <w:lang w:val="sv-SE"/>
        </w:rPr>
        <w:t>Naturmark och skogsmark återställs likt ursprunglig mark.</w:t>
      </w:r>
    </w:p>
    <w:p w14:paraId="0F71DD17" w14:textId="4CE0C06A" w:rsidR="003A6705" w:rsidRPr="0090493A" w:rsidRDefault="005D083D" w:rsidP="009A4DBA">
      <w:pPr>
        <w:pStyle w:val="Rubrik1"/>
        <w:rPr>
          <w:lang w:val="sv-SE"/>
        </w:rPr>
      </w:pPr>
      <w:bookmarkStart w:id="53" w:name="_Toc509908826"/>
      <w:r>
        <w:rPr>
          <w:lang w:val="sv-SE"/>
        </w:rPr>
        <w:t>Efter arbetet</w:t>
      </w:r>
      <w:bookmarkEnd w:id="53"/>
    </w:p>
    <w:p w14:paraId="2D1C72CC" w14:textId="7A6A1B3A" w:rsidR="003A6705" w:rsidRDefault="005D083D" w:rsidP="003A6705">
      <w:pPr>
        <w:pStyle w:val="Rubrik2"/>
        <w:rPr>
          <w:lang w:val="sv-SE"/>
        </w:rPr>
      </w:pPr>
      <w:bookmarkStart w:id="54" w:name="_Toc509908827"/>
      <w:r>
        <w:rPr>
          <w:lang w:val="sv-SE"/>
        </w:rPr>
        <w:t>Allmänt</w:t>
      </w:r>
      <w:bookmarkEnd w:id="54"/>
    </w:p>
    <w:p w14:paraId="43715574" w14:textId="7BF847E6" w:rsidR="0014552E" w:rsidRPr="0014552E" w:rsidRDefault="0014552E" w:rsidP="0014552E">
      <w:pPr>
        <w:pStyle w:val="Brdtext"/>
        <w:spacing w:before="73" w:line="276" w:lineRule="auto"/>
        <w:ind w:right="525"/>
        <w:rPr>
          <w:rFonts w:cs="Arial"/>
          <w:lang w:val="sv-SE"/>
        </w:rPr>
      </w:pPr>
      <w:r w:rsidRPr="0014552E">
        <w:rPr>
          <w:rFonts w:cs="Arial"/>
          <w:lang w:val="sv-SE"/>
        </w:rPr>
        <w:t xml:space="preserve">Anläggning eller arbetsområde ska återställas </w:t>
      </w:r>
      <w:r w:rsidR="002945A5">
        <w:rPr>
          <w:rFonts w:cs="Arial"/>
          <w:lang w:val="sv-SE"/>
        </w:rPr>
        <w:t>till</w:t>
      </w:r>
      <w:r w:rsidR="002945A5" w:rsidRPr="00171822">
        <w:rPr>
          <w:rFonts w:cs="Arial"/>
          <w:lang w:val="sv-SE"/>
        </w:rPr>
        <w:t xml:space="preserve"> ursprungligt</w:t>
      </w:r>
      <w:r w:rsidRPr="00171822">
        <w:rPr>
          <w:rFonts w:cs="Arial"/>
          <w:lang w:val="sv-SE"/>
        </w:rPr>
        <w:t xml:space="preserve"> </w:t>
      </w:r>
      <w:r w:rsidRPr="0014552E">
        <w:rPr>
          <w:rFonts w:cs="Arial"/>
          <w:lang w:val="sv-SE"/>
        </w:rPr>
        <w:t>skick</w:t>
      </w:r>
      <w:r w:rsidR="00F531D1">
        <w:rPr>
          <w:rFonts w:cs="Arial"/>
          <w:lang w:val="sv-SE"/>
        </w:rPr>
        <w:t xml:space="preserve"> och enligt </w:t>
      </w:r>
      <w:r w:rsidRPr="0014552E">
        <w:rPr>
          <w:rFonts w:cs="Arial"/>
          <w:lang w:val="sv-SE"/>
        </w:rPr>
        <w:t xml:space="preserve">de anvisningar och föreskrifter som lämnats. </w:t>
      </w:r>
    </w:p>
    <w:p w14:paraId="7F2D9E03" w14:textId="79894D56" w:rsidR="0014552E" w:rsidRPr="0014552E" w:rsidRDefault="0014552E" w:rsidP="0014552E">
      <w:pPr>
        <w:pStyle w:val="Brdtext"/>
        <w:spacing w:before="73" w:line="276" w:lineRule="auto"/>
        <w:ind w:right="525"/>
        <w:rPr>
          <w:rFonts w:cs="Arial"/>
          <w:lang w:val="sv-SE"/>
        </w:rPr>
      </w:pPr>
      <w:r w:rsidRPr="0014552E">
        <w:rPr>
          <w:rFonts w:cs="Arial"/>
          <w:lang w:val="sv-SE"/>
        </w:rPr>
        <w:t xml:space="preserve">Arbetsområdet och upplagsplatser ska efter </w:t>
      </w:r>
      <w:r w:rsidR="002945A5" w:rsidRPr="00171822">
        <w:rPr>
          <w:rFonts w:cs="Arial"/>
          <w:lang w:val="sv-SE"/>
        </w:rPr>
        <w:t>avslutat arbete</w:t>
      </w:r>
      <w:r w:rsidRPr="00171822">
        <w:rPr>
          <w:rFonts w:cs="Arial"/>
          <w:lang w:val="sv-SE"/>
        </w:rPr>
        <w:t xml:space="preserve"> </w:t>
      </w:r>
      <w:r w:rsidRPr="0014552E">
        <w:rPr>
          <w:rFonts w:cs="Arial"/>
          <w:lang w:val="sv-SE"/>
        </w:rPr>
        <w:t xml:space="preserve">vara röjda och städade. I städning ingår även sopning med </w:t>
      </w:r>
      <w:r w:rsidRPr="00F531D1">
        <w:rPr>
          <w:rFonts w:cs="Arial"/>
          <w:lang w:val="sv-SE"/>
        </w:rPr>
        <w:t>maskin av nedsmutsade</w:t>
      </w:r>
      <w:r w:rsidR="00F531D1" w:rsidRPr="00F531D1">
        <w:rPr>
          <w:rFonts w:cs="Arial"/>
          <w:lang w:val="sv-SE"/>
        </w:rPr>
        <w:t xml:space="preserve"> hårdgjorda ytor.</w:t>
      </w:r>
      <w:r w:rsidRPr="00F531D1">
        <w:rPr>
          <w:rFonts w:cs="Arial"/>
          <w:lang w:val="sv-SE"/>
        </w:rPr>
        <w:t xml:space="preserve"> </w:t>
      </w:r>
      <w:r w:rsidRPr="00F531D1">
        <w:rPr>
          <w:color w:val="231F20"/>
          <w:spacing w:val="-2"/>
          <w:lang w:val="sv-SE"/>
        </w:rPr>
        <w:t>Avspärrningar</w:t>
      </w:r>
      <w:r w:rsidR="00F531D1" w:rsidRPr="00F531D1">
        <w:rPr>
          <w:color w:val="231F20"/>
          <w:lang w:val="sv-SE"/>
        </w:rPr>
        <w:t xml:space="preserve"> tas bort och</w:t>
      </w:r>
      <w:r w:rsidRPr="00F531D1">
        <w:rPr>
          <w:color w:val="231F20"/>
          <w:lang w:val="sv-SE"/>
        </w:rPr>
        <w:t xml:space="preserve"> vägmärken återställs.</w:t>
      </w:r>
      <w:r w:rsidR="00855650" w:rsidRPr="00F531D1">
        <w:rPr>
          <w:color w:val="231F20"/>
          <w:lang w:val="sv-SE"/>
        </w:rPr>
        <w:t xml:space="preserve"> </w:t>
      </w:r>
      <w:r w:rsidRPr="00F531D1">
        <w:rPr>
          <w:rFonts w:cs="Arial"/>
          <w:lang w:val="sv-SE"/>
        </w:rPr>
        <w:t xml:space="preserve">Detta ska vara färdigt när </w:t>
      </w:r>
      <w:r w:rsidR="00FB0631" w:rsidRPr="00F531D1">
        <w:rPr>
          <w:rFonts w:cs="Arial"/>
          <w:lang w:val="sv-SE"/>
        </w:rPr>
        <w:t>anläggningsägare</w:t>
      </w:r>
      <w:r w:rsidRPr="00F531D1">
        <w:rPr>
          <w:rFonts w:cs="Arial"/>
          <w:lang w:val="sv-SE"/>
        </w:rPr>
        <w:t>n anmäler att arbetet är färdigt.</w:t>
      </w:r>
      <w:r w:rsidRPr="0014552E">
        <w:rPr>
          <w:rFonts w:cs="Arial"/>
          <w:lang w:val="sv-SE"/>
        </w:rPr>
        <w:t xml:space="preserve"> </w:t>
      </w:r>
    </w:p>
    <w:p w14:paraId="53A37987" w14:textId="7EA5709D" w:rsidR="0014552E" w:rsidRDefault="0014552E" w:rsidP="0014552E">
      <w:pPr>
        <w:pStyle w:val="Brdtext"/>
        <w:spacing w:before="73" w:line="276" w:lineRule="auto"/>
        <w:ind w:right="525"/>
        <w:rPr>
          <w:rFonts w:cs="Arial"/>
          <w:lang w:val="sv-SE"/>
        </w:rPr>
      </w:pPr>
      <w:r w:rsidRPr="0014552E">
        <w:rPr>
          <w:rFonts w:cs="Arial"/>
          <w:lang w:val="sv-SE"/>
        </w:rPr>
        <w:t xml:space="preserve">Generellt gäller att åtgärder som åvilar </w:t>
      </w:r>
      <w:r w:rsidR="00FB0631">
        <w:rPr>
          <w:rFonts w:cs="Arial"/>
          <w:lang w:val="sv-SE"/>
        </w:rPr>
        <w:t>anläggningsägare</w:t>
      </w:r>
      <w:r w:rsidRPr="0014552E">
        <w:rPr>
          <w:rFonts w:cs="Arial"/>
          <w:lang w:val="sv-SE"/>
        </w:rPr>
        <w:t>n enligt detta dokument men inte blir utförda får utföras av kommun</w:t>
      </w:r>
      <w:r w:rsidR="00DF4268">
        <w:rPr>
          <w:rFonts w:cs="Arial"/>
          <w:lang w:val="sv-SE"/>
        </w:rPr>
        <w:t>en</w:t>
      </w:r>
      <w:r w:rsidRPr="0014552E">
        <w:rPr>
          <w:rFonts w:cs="Arial"/>
          <w:lang w:val="sv-SE"/>
        </w:rPr>
        <w:t xml:space="preserve"> och debiteras </w:t>
      </w:r>
      <w:r w:rsidR="00FB0631">
        <w:rPr>
          <w:rFonts w:cs="Arial"/>
          <w:lang w:val="sv-SE"/>
        </w:rPr>
        <w:t>anläggningsägare</w:t>
      </w:r>
      <w:r w:rsidRPr="0014552E">
        <w:rPr>
          <w:rFonts w:cs="Arial"/>
          <w:lang w:val="sv-SE"/>
        </w:rPr>
        <w:t>n.</w:t>
      </w:r>
    </w:p>
    <w:p w14:paraId="2BDE3118" w14:textId="2DA24014" w:rsidR="00A70F4A" w:rsidRDefault="003B3244" w:rsidP="003B3244">
      <w:pPr>
        <w:pStyle w:val="Rubrik2"/>
        <w:rPr>
          <w:lang w:val="sv-SE"/>
        </w:rPr>
      </w:pPr>
      <w:bookmarkStart w:id="55" w:name="_Toc509908828"/>
      <w:r>
        <w:rPr>
          <w:lang w:val="sv-SE"/>
        </w:rPr>
        <w:t>Ansvar för ej avslutad återställning</w:t>
      </w:r>
      <w:bookmarkEnd w:id="55"/>
    </w:p>
    <w:p w14:paraId="6BCCD439" w14:textId="0757BA1D" w:rsidR="003B3244" w:rsidRDefault="003B3244" w:rsidP="003B3244">
      <w:pPr>
        <w:pStyle w:val="Brdtext"/>
        <w:spacing w:before="73" w:line="276" w:lineRule="auto"/>
        <w:ind w:right="525"/>
        <w:rPr>
          <w:rFonts w:cs="Arial"/>
          <w:lang w:val="sv-SE"/>
        </w:rPr>
      </w:pPr>
      <w:r>
        <w:rPr>
          <w:rFonts w:cs="Arial"/>
          <w:lang w:val="sv-SE"/>
        </w:rPr>
        <w:t xml:space="preserve">Kommunen övertar ansvaret för schaktytan när </w:t>
      </w:r>
      <w:r w:rsidR="004649FF" w:rsidRPr="004649FF">
        <w:rPr>
          <w:rFonts w:cs="Arial"/>
          <w:lang w:val="sv-SE"/>
        </w:rPr>
        <w:t>schakt</w:t>
      </w:r>
      <w:r w:rsidR="006E5B4D" w:rsidRPr="004649FF">
        <w:rPr>
          <w:rFonts w:cs="Arial"/>
          <w:lang w:val="sv-SE"/>
        </w:rPr>
        <w:t>rapport inkommit.</w:t>
      </w:r>
    </w:p>
    <w:p w14:paraId="4AC5E33F" w14:textId="60C54F8D" w:rsidR="003B3244" w:rsidRPr="00896F43" w:rsidRDefault="003B3244" w:rsidP="003B3244">
      <w:pPr>
        <w:pStyle w:val="Brdtext"/>
        <w:spacing w:before="73" w:line="276" w:lineRule="auto"/>
        <w:ind w:right="525"/>
        <w:rPr>
          <w:rFonts w:cs="Arial"/>
          <w:lang w:val="sv-SE"/>
        </w:rPr>
      </w:pPr>
      <w:r w:rsidRPr="00896F43">
        <w:rPr>
          <w:rFonts w:cs="Arial"/>
          <w:lang w:val="sv-SE"/>
        </w:rPr>
        <w:t>Eventuella skadeståndsanspråk från tredje</w:t>
      </w:r>
      <w:r w:rsidR="0053139F">
        <w:rPr>
          <w:rFonts w:cs="Arial"/>
          <w:lang w:val="sv-SE"/>
        </w:rPr>
        <w:t xml:space="preserve"> </w:t>
      </w:r>
      <w:r w:rsidRPr="00896F43">
        <w:rPr>
          <w:rFonts w:cs="Arial"/>
          <w:lang w:val="sv-SE"/>
        </w:rPr>
        <w:t xml:space="preserve">man med anledning </w:t>
      </w:r>
      <w:r w:rsidRPr="003B3244">
        <w:rPr>
          <w:rFonts w:cs="Arial"/>
          <w:lang w:val="sv-SE"/>
        </w:rPr>
        <w:t>av dåligt underhållen schaktyta</w:t>
      </w:r>
      <w:r w:rsidR="002945A5">
        <w:rPr>
          <w:rFonts w:cs="Arial"/>
          <w:lang w:val="sv-SE"/>
        </w:rPr>
        <w:t xml:space="preserve"> </w:t>
      </w:r>
      <w:r w:rsidR="002945A5" w:rsidRPr="00171822">
        <w:rPr>
          <w:rFonts w:cs="Arial"/>
          <w:lang w:val="sv-SE"/>
        </w:rPr>
        <w:t>ansvarar</w:t>
      </w:r>
      <w:r w:rsidRPr="00171822">
        <w:rPr>
          <w:rFonts w:cs="Arial"/>
          <w:lang w:val="sv-SE"/>
        </w:rPr>
        <w:t xml:space="preserve"> anläggningsägaren</w:t>
      </w:r>
      <w:r w:rsidR="002945A5" w:rsidRPr="00171822">
        <w:rPr>
          <w:rFonts w:cs="Arial"/>
          <w:lang w:val="sv-SE"/>
        </w:rPr>
        <w:t xml:space="preserve"> för</w:t>
      </w:r>
      <w:r w:rsidRPr="00171822">
        <w:rPr>
          <w:rFonts w:cs="Arial"/>
          <w:lang w:val="sv-SE"/>
        </w:rPr>
        <w:t xml:space="preserve"> </w:t>
      </w:r>
      <w:r w:rsidRPr="00896F43">
        <w:rPr>
          <w:rFonts w:cs="Arial"/>
          <w:lang w:val="sv-SE"/>
        </w:rPr>
        <w:t>fram till</w:t>
      </w:r>
      <w:r>
        <w:rPr>
          <w:rFonts w:cs="Arial"/>
          <w:lang w:val="sv-SE"/>
        </w:rPr>
        <w:t>s kommunen övertar ansvaret.</w:t>
      </w:r>
    </w:p>
    <w:p w14:paraId="100B929D" w14:textId="620BFF4F" w:rsidR="005D083D" w:rsidRDefault="005D083D" w:rsidP="005D083D">
      <w:pPr>
        <w:pStyle w:val="Rubrik2"/>
        <w:rPr>
          <w:lang w:val="sv-SE"/>
        </w:rPr>
      </w:pPr>
      <w:bookmarkStart w:id="56" w:name="_Toc509908829"/>
      <w:r>
        <w:rPr>
          <w:lang w:val="sv-SE"/>
        </w:rPr>
        <w:lastRenderedPageBreak/>
        <w:t>Slutbesiktning</w:t>
      </w:r>
      <w:bookmarkEnd w:id="56"/>
    </w:p>
    <w:p w14:paraId="36875E8F" w14:textId="7A744D4C" w:rsidR="00896F43" w:rsidRDefault="00896F43" w:rsidP="00896F43">
      <w:pPr>
        <w:pStyle w:val="Brdtext"/>
        <w:spacing w:before="73" w:line="276" w:lineRule="auto"/>
        <w:ind w:right="525"/>
        <w:rPr>
          <w:rFonts w:cs="Arial"/>
          <w:lang w:val="sv-SE"/>
        </w:rPr>
      </w:pPr>
      <w:r w:rsidRPr="00896F43">
        <w:rPr>
          <w:rFonts w:cs="Arial"/>
          <w:lang w:val="sv-SE"/>
        </w:rPr>
        <w:t xml:space="preserve">Slutbesiktning ska ske </w:t>
      </w:r>
      <w:r w:rsidR="009260D5">
        <w:rPr>
          <w:rFonts w:cs="Arial"/>
          <w:lang w:val="sv-SE"/>
        </w:rPr>
        <w:t>om någon av parterna så önskar,</w:t>
      </w:r>
      <w:r w:rsidRPr="00896F43">
        <w:rPr>
          <w:rFonts w:cs="Arial"/>
          <w:lang w:val="sv-SE"/>
        </w:rPr>
        <w:t xml:space="preserve"> </w:t>
      </w:r>
      <w:r w:rsidR="009260D5">
        <w:rPr>
          <w:rFonts w:cs="Arial"/>
          <w:lang w:val="sv-SE"/>
        </w:rPr>
        <w:t>p</w:t>
      </w:r>
      <w:r w:rsidRPr="00896F43">
        <w:rPr>
          <w:rFonts w:cs="Arial"/>
          <w:lang w:val="sv-SE"/>
        </w:rPr>
        <w:t xml:space="preserve">rotokoll </w:t>
      </w:r>
      <w:r w:rsidR="00171822">
        <w:rPr>
          <w:rFonts w:cs="Arial"/>
          <w:lang w:val="sv-SE"/>
        </w:rPr>
        <w:t xml:space="preserve">ska </w:t>
      </w:r>
      <w:r w:rsidR="009260D5">
        <w:rPr>
          <w:rFonts w:cs="Arial"/>
          <w:lang w:val="sv-SE"/>
        </w:rPr>
        <w:t>upprättas</w:t>
      </w:r>
      <w:r w:rsidRPr="00896F43">
        <w:rPr>
          <w:rFonts w:cs="Arial"/>
          <w:lang w:val="sv-SE"/>
        </w:rPr>
        <w:t xml:space="preserve">. </w:t>
      </w:r>
    </w:p>
    <w:p w14:paraId="28484299" w14:textId="3DFE7909" w:rsidR="005D083D" w:rsidRDefault="005D083D" w:rsidP="005D083D">
      <w:pPr>
        <w:pStyle w:val="Rubrik2"/>
        <w:rPr>
          <w:lang w:val="sv-SE"/>
        </w:rPr>
      </w:pPr>
      <w:bookmarkStart w:id="57" w:name="_Toc509908830"/>
      <w:r>
        <w:rPr>
          <w:lang w:val="sv-SE"/>
        </w:rPr>
        <w:t>Garantitid, garantibesiktning</w:t>
      </w:r>
      <w:bookmarkEnd w:id="57"/>
    </w:p>
    <w:p w14:paraId="2414B78B" w14:textId="7ED1CE05" w:rsidR="005D083D" w:rsidRDefault="005D083D" w:rsidP="005D083D">
      <w:pPr>
        <w:pStyle w:val="Rubrik3"/>
        <w:rPr>
          <w:lang w:val="sv-SE"/>
        </w:rPr>
      </w:pPr>
      <w:bookmarkStart w:id="58" w:name="_Toc509908831"/>
      <w:r>
        <w:rPr>
          <w:lang w:val="sv-SE"/>
        </w:rPr>
        <w:t>Garantitid</w:t>
      </w:r>
      <w:bookmarkEnd w:id="58"/>
    </w:p>
    <w:p w14:paraId="51D99FC2" w14:textId="7FCFFC41" w:rsidR="00896F43" w:rsidRPr="00896F43" w:rsidRDefault="00896F43" w:rsidP="00896F43">
      <w:pPr>
        <w:pStyle w:val="Brdtext"/>
        <w:spacing w:before="73" w:line="276" w:lineRule="auto"/>
        <w:ind w:right="525"/>
        <w:rPr>
          <w:rFonts w:cs="Arial"/>
          <w:lang w:val="sv-SE"/>
        </w:rPr>
      </w:pPr>
      <w:r w:rsidRPr="00480C67">
        <w:rPr>
          <w:rFonts w:cs="Arial"/>
          <w:lang w:val="sv-SE"/>
        </w:rPr>
        <w:t xml:space="preserve">För återställningsarbetet, efter </w:t>
      </w:r>
      <w:r w:rsidR="00171822">
        <w:rPr>
          <w:rFonts w:cs="Arial"/>
          <w:lang w:val="sv-SE"/>
        </w:rPr>
        <w:t>schaktning</w:t>
      </w:r>
      <w:r w:rsidR="006A2CD1">
        <w:rPr>
          <w:rFonts w:cs="Arial"/>
          <w:lang w:val="sv-SE"/>
        </w:rPr>
        <w:t xml:space="preserve"> </w:t>
      </w:r>
      <w:r w:rsidRPr="00480C67">
        <w:rPr>
          <w:rFonts w:cs="Arial"/>
          <w:lang w:val="sv-SE"/>
        </w:rPr>
        <w:t>i allmän mark, gäller en garantitid</w:t>
      </w:r>
      <w:r w:rsidRPr="00171822">
        <w:rPr>
          <w:rFonts w:cs="Arial"/>
          <w:lang w:val="sv-SE"/>
        </w:rPr>
        <w:t xml:space="preserve"> </w:t>
      </w:r>
      <w:r w:rsidR="002945A5" w:rsidRPr="00171822">
        <w:rPr>
          <w:rFonts w:cs="Arial"/>
          <w:lang w:val="sv-SE"/>
        </w:rPr>
        <w:t xml:space="preserve">om </w:t>
      </w:r>
      <w:r w:rsidR="00B5714A">
        <w:rPr>
          <w:rFonts w:cs="Arial"/>
          <w:lang w:val="sv-SE"/>
        </w:rPr>
        <w:t>2</w:t>
      </w:r>
      <w:r w:rsidRPr="00480C67">
        <w:rPr>
          <w:rFonts w:cs="Arial"/>
          <w:lang w:val="sv-SE"/>
        </w:rPr>
        <w:t xml:space="preserve"> år från den dag permanent beläggning</w:t>
      </w:r>
      <w:r w:rsidR="002945A5">
        <w:rPr>
          <w:rFonts w:cs="Arial"/>
          <w:lang w:val="sv-SE"/>
        </w:rPr>
        <w:t xml:space="preserve"> </w:t>
      </w:r>
      <w:r w:rsidR="002945A5" w:rsidRPr="00171822">
        <w:rPr>
          <w:rFonts w:cs="Arial"/>
          <w:lang w:val="sv-SE"/>
        </w:rPr>
        <w:t>utförts</w:t>
      </w:r>
      <w:r w:rsidRPr="00171822">
        <w:rPr>
          <w:rFonts w:cs="Arial"/>
          <w:lang w:val="sv-SE"/>
        </w:rPr>
        <w:t xml:space="preserve">. </w:t>
      </w:r>
      <w:r w:rsidRPr="00480C67">
        <w:rPr>
          <w:rFonts w:cs="Arial"/>
          <w:lang w:val="sv-SE"/>
        </w:rPr>
        <w:t>Under garantitiden ska</w:t>
      </w:r>
      <w:r w:rsidRPr="00896F43">
        <w:rPr>
          <w:rFonts w:cs="Arial"/>
          <w:lang w:val="sv-SE"/>
        </w:rPr>
        <w:t xml:space="preserve"> </w:t>
      </w:r>
      <w:r w:rsidR="00FB0631">
        <w:rPr>
          <w:rFonts w:cs="Arial"/>
          <w:lang w:val="sv-SE"/>
        </w:rPr>
        <w:t>anläggningsägare</w:t>
      </w:r>
      <w:r w:rsidRPr="00896F43">
        <w:rPr>
          <w:rFonts w:cs="Arial"/>
          <w:lang w:val="sv-SE"/>
        </w:rPr>
        <w:t xml:space="preserve">n </w:t>
      </w:r>
      <w:r w:rsidR="007F67D7">
        <w:rPr>
          <w:rFonts w:cs="Arial"/>
          <w:lang w:val="sv-SE"/>
        </w:rPr>
        <w:t xml:space="preserve">bekosta </w:t>
      </w:r>
      <w:r w:rsidRPr="00896F43">
        <w:rPr>
          <w:rFonts w:cs="Arial"/>
          <w:lang w:val="sv-SE"/>
        </w:rPr>
        <w:t>eventuella sättningar eller andra fel orsakade av utförandet.</w:t>
      </w:r>
    </w:p>
    <w:p w14:paraId="1D49832F" w14:textId="2EE3028F" w:rsidR="005D083D" w:rsidRDefault="005D083D" w:rsidP="005D083D">
      <w:pPr>
        <w:pStyle w:val="Rubrik3"/>
        <w:rPr>
          <w:lang w:val="sv-SE"/>
        </w:rPr>
      </w:pPr>
      <w:bookmarkStart w:id="59" w:name="_Toc509908832"/>
      <w:r>
        <w:rPr>
          <w:lang w:val="sv-SE"/>
        </w:rPr>
        <w:t>Garantibesiktning</w:t>
      </w:r>
      <w:bookmarkEnd w:id="59"/>
    </w:p>
    <w:p w14:paraId="55E5F054" w14:textId="4623261A" w:rsidR="00896F43" w:rsidRPr="00896F43" w:rsidRDefault="00480C67" w:rsidP="00896F43">
      <w:pPr>
        <w:pStyle w:val="Brdtext"/>
        <w:rPr>
          <w:lang w:val="sv-SE"/>
        </w:rPr>
      </w:pPr>
      <w:r>
        <w:rPr>
          <w:color w:val="231F20"/>
          <w:lang w:val="sv-SE"/>
        </w:rPr>
        <w:t>Vid garantitidens utgång utförs g</w:t>
      </w:r>
      <w:r w:rsidR="007D7AB9">
        <w:rPr>
          <w:color w:val="231F20"/>
          <w:lang w:val="sv-SE"/>
        </w:rPr>
        <w:t xml:space="preserve">arantibesiktning om någon av parterna så </w:t>
      </w:r>
      <w:r w:rsidR="007D7AB9">
        <w:rPr>
          <w:color w:val="231F20"/>
          <w:spacing w:val="-2"/>
          <w:lang w:val="sv-SE"/>
        </w:rPr>
        <w:t>önskar.</w:t>
      </w:r>
    </w:p>
    <w:p w14:paraId="2DB6AE41" w14:textId="02D4138F" w:rsidR="005D083D" w:rsidRDefault="007D7AB9" w:rsidP="005D083D">
      <w:pPr>
        <w:pStyle w:val="Rubrik2"/>
        <w:rPr>
          <w:lang w:val="sv-SE"/>
        </w:rPr>
      </w:pPr>
      <w:bookmarkStart w:id="60" w:name="_Toc509908833"/>
      <w:r>
        <w:rPr>
          <w:lang w:val="sv-SE"/>
        </w:rPr>
        <w:t xml:space="preserve">Ersättning </w:t>
      </w:r>
      <w:r w:rsidR="00B5714A">
        <w:rPr>
          <w:sz w:val="20"/>
          <w:lang w:val="sv-SE"/>
        </w:rPr>
        <w:t>(beläggning av hårdgjorda ytor)</w:t>
      </w:r>
      <w:bookmarkEnd w:id="60"/>
    </w:p>
    <w:p w14:paraId="2E132970" w14:textId="4C9DACA1" w:rsidR="007D7AB9" w:rsidRPr="00804268" w:rsidRDefault="00FB0631" w:rsidP="007D7AB9">
      <w:pPr>
        <w:pStyle w:val="Brdtext"/>
        <w:spacing w:before="73" w:line="276" w:lineRule="auto"/>
        <w:ind w:right="525"/>
        <w:rPr>
          <w:rFonts w:cs="Arial"/>
          <w:lang w:val="sv-SE"/>
        </w:rPr>
      </w:pPr>
      <w:r>
        <w:rPr>
          <w:rFonts w:cs="Arial"/>
          <w:lang w:val="sv-SE"/>
        </w:rPr>
        <w:t>Anläggningsägare</w:t>
      </w:r>
      <w:r w:rsidR="007D7AB9" w:rsidRPr="007D7AB9">
        <w:rPr>
          <w:rFonts w:cs="Arial"/>
          <w:lang w:val="sv-SE"/>
        </w:rPr>
        <w:t xml:space="preserve">n </w:t>
      </w:r>
      <w:r w:rsidR="00DF4268">
        <w:rPr>
          <w:rFonts w:cs="Arial"/>
          <w:lang w:val="sv-SE"/>
        </w:rPr>
        <w:t>ska</w:t>
      </w:r>
      <w:r w:rsidR="007D7AB9" w:rsidRPr="007D7AB9">
        <w:rPr>
          <w:rFonts w:cs="Arial"/>
          <w:lang w:val="sv-SE"/>
        </w:rPr>
        <w:t xml:space="preserve"> ersätta</w:t>
      </w:r>
      <w:r w:rsidR="007D7AB9">
        <w:rPr>
          <w:rFonts w:cs="Arial"/>
          <w:lang w:val="sv-SE"/>
        </w:rPr>
        <w:t xml:space="preserve"> </w:t>
      </w:r>
      <w:r w:rsidR="007D7AB9" w:rsidRPr="007D7AB9">
        <w:rPr>
          <w:rFonts w:cs="Arial"/>
          <w:lang w:val="sv-SE"/>
        </w:rPr>
        <w:t>kommun</w:t>
      </w:r>
      <w:r w:rsidR="00DF4268">
        <w:rPr>
          <w:rFonts w:cs="Arial"/>
          <w:lang w:val="sv-SE"/>
        </w:rPr>
        <w:t>en</w:t>
      </w:r>
      <w:r w:rsidR="007D7AB9" w:rsidRPr="007D7AB9">
        <w:rPr>
          <w:rFonts w:cs="Arial"/>
          <w:lang w:val="sv-SE"/>
        </w:rPr>
        <w:t xml:space="preserve"> för </w:t>
      </w:r>
      <w:r w:rsidR="00804268">
        <w:rPr>
          <w:rFonts w:cs="Arial"/>
          <w:lang w:val="sv-SE"/>
        </w:rPr>
        <w:t xml:space="preserve">beläggningsarbeten, </w:t>
      </w:r>
      <w:r w:rsidR="007D7AB9" w:rsidRPr="00804268">
        <w:rPr>
          <w:rFonts w:cs="Arial"/>
          <w:lang w:val="sv-SE"/>
        </w:rPr>
        <w:t>administration, tillsyn, framtida underhåll och standardsänkning till följd av ingrepp i vägkroppen.</w:t>
      </w:r>
    </w:p>
    <w:p w14:paraId="44FECF2E" w14:textId="5C4313D0" w:rsidR="007D7AB9" w:rsidRPr="00804268" w:rsidRDefault="007D7AB9" w:rsidP="007D7AB9">
      <w:pPr>
        <w:pStyle w:val="Brdtext"/>
        <w:spacing w:before="73" w:line="276" w:lineRule="auto"/>
        <w:ind w:right="525"/>
        <w:rPr>
          <w:rFonts w:cs="Arial"/>
          <w:lang w:val="sv-SE"/>
        </w:rPr>
      </w:pPr>
      <w:r w:rsidRPr="00804268">
        <w:rPr>
          <w:rFonts w:cs="Arial"/>
          <w:lang w:val="sv-SE"/>
        </w:rPr>
        <w:t xml:space="preserve">Ersättning utgår med ett procentpåslag på kostnaden för återställning av beläggning inom </w:t>
      </w:r>
      <w:r w:rsidR="00E5101E">
        <w:rPr>
          <w:rFonts w:cs="Arial"/>
          <w:lang w:val="sv-SE"/>
        </w:rPr>
        <w:t>schakttillstånds</w:t>
      </w:r>
      <w:r w:rsidRPr="00804268">
        <w:rPr>
          <w:rFonts w:cs="Arial"/>
          <w:lang w:val="sv-SE"/>
        </w:rPr>
        <w:t>området.</w:t>
      </w:r>
    </w:p>
    <w:p w14:paraId="52F94B3E" w14:textId="5C6997AB" w:rsidR="002A3780" w:rsidRDefault="00D96E7B" w:rsidP="007D7AB9">
      <w:pPr>
        <w:pStyle w:val="Brdtext"/>
        <w:spacing w:before="73" w:line="276" w:lineRule="auto"/>
        <w:ind w:right="525"/>
        <w:rPr>
          <w:rFonts w:cs="Arial"/>
          <w:lang w:val="sv-SE"/>
        </w:rPr>
      </w:pPr>
      <w:r>
        <w:rPr>
          <w:rFonts w:cs="Arial"/>
          <w:lang w:val="sv-SE"/>
        </w:rPr>
        <w:t xml:space="preserve">Vid återställning av beläggning ingår kostnader för förberedande underarbete (tex avjämning och justering), bundet bärlager, slitlager, markplattor, kantsten, grus, makadam, brunnar, betäckningar och liknande. </w:t>
      </w:r>
    </w:p>
    <w:p w14:paraId="6A05D2FD" w14:textId="4DB4A774" w:rsidR="006E0C29" w:rsidRDefault="006E0C29" w:rsidP="007D7AB9">
      <w:pPr>
        <w:pStyle w:val="Brdtext"/>
        <w:spacing w:before="73" w:line="276" w:lineRule="auto"/>
        <w:ind w:right="525"/>
        <w:rPr>
          <w:rFonts w:cs="Arial"/>
          <w:lang w:val="sv-SE"/>
        </w:rPr>
      </w:pPr>
      <w:r w:rsidRPr="008A7A1B">
        <w:rPr>
          <w:rFonts w:cs="Arial"/>
          <w:lang w:val="sv-SE"/>
        </w:rPr>
        <w:t>Utöver dessa ersättningar kan kommunen även ta ut ersättning vid tex skyndsam handläggning av schakttillstånd, ej sökt schakttillstånd innan schakt startats samt för övriga avvikelser från uppsatta krav och</w:t>
      </w:r>
      <w:r w:rsidR="000812C3">
        <w:rPr>
          <w:rFonts w:cs="Arial"/>
          <w:lang w:val="sv-SE"/>
        </w:rPr>
        <w:t xml:space="preserve"> direktiv mm. </w:t>
      </w:r>
    </w:p>
    <w:p w14:paraId="472695CD" w14:textId="427B3086" w:rsidR="002A3780" w:rsidRDefault="001A213F" w:rsidP="001A213F">
      <w:pPr>
        <w:pStyle w:val="Rubrik2"/>
        <w:rPr>
          <w:rFonts w:cs="Arial"/>
          <w:sz w:val="20"/>
          <w:lang w:val="sv-SE"/>
        </w:rPr>
      </w:pPr>
      <w:bookmarkStart w:id="61" w:name="_Toc509908834"/>
      <w:r w:rsidRPr="001A213F">
        <w:rPr>
          <w:lang w:val="sv-SE"/>
        </w:rPr>
        <w:t>Ersättning</w:t>
      </w:r>
      <w:r>
        <w:rPr>
          <w:rFonts w:cs="Arial"/>
          <w:lang w:val="sv-SE"/>
        </w:rPr>
        <w:t xml:space="preserve"> </w:t>
      </w:r>
      <w:r w:rsidR="00B5714A">
        <w:rPr>
          <w:rFonts w:cs="Arial"/>
          <w:sz w:val="20"/>
          <w:lang w:val="sv-SE"/>
        </w:rPr>
        <w:t>(grö</w:t>
      </w:r>
      <w:r w:rsidR="008638C9">
        <w:rPr>
          <w:rFonts w:cs="Arial"/>
          <w:sz w:val="20"/>
          <w:lang w:val="sv-SE"/>
        </w:rPr>
        <w:t xml:space="preserve">nytor, </w:t>
      </w:r>
      <w:proofErr w:type="spellStart"/>
      <w:r w:rsidR="008638C9">
        <w:rPr>
          <w:rFonts w:cs="Arial"/>
          <w:sz w:val="20"/>
          <w:lang w:val="sv-SE"/>
        </w:rPr>
        <w:t>grusytor</w:t>
      </w:r>
      <w:proofErr w:type="spellEnd"/>
      <w:r w:rsidR="008638C9">
        <w:rPr>
          <w:rFonts w:cs="Arial"/>
          <w:sz w:val="20"/>
          <w:lang w:val="sv-SE"/>
        </w:rPr>
        <w:t xml:space="preserve"> och parkvägar m</w:t>
      </w:r>
      <w:r w:rsidR="00B5714A">
        <w:rPr>
          <w:rFonts w:cs="Arial"/>
          <w:sz w:val="20"/>
          <w:lang w:val="sv-SE"/>
        </w:rPr>
        <w:t>m</w:t>
      </w:r>
      <w:r w:rsidR="008638C9">
        <w:rPr>
          <w:rFonts w:cs="Arial"/>
          <w:sz w:val="20"/>
          <w:lang w:val="sv-SE"/>
        </w:rPr>
        <w:t>.</w:t>
      </w:r>
      <w:r w:rsidR="00B5714A">
        <w:rPr>
          <w:rFonts w:cs="Arial"/>
          <w:sz w:val="20"/>
          <w:lang w:val="sv-SE"/>
        </w:rPr>
        <w:t>)</w:t>
      </w:r>
      <w:bookmarkEnd w:id="61"/>
    </w:p>
    <w:p w14:paraId="600971BC" w14:textId="77777777" w:rsidR="008638C9" w:rsidRDefault="008638C9" w:rsidP="008638C9">
      <w:pPr>
        <w:pStyle w:val="Brdtext"/>
        <w:rPr>
          <w:lang w:val="sv-SE"/>
        </w:rPr>
      </w:pPr>
      <w:r w:rsidRPr="008638C9">
        <w:rPr>
          <w:lang w:val="sv-SE"/>
        </w:rPr>
        <w:t xml:space="preserve">Anläggningsägaren ska </w:t>
      </w:r>
      <w:r>
        <w:rPr>
          <w:lang w:val="sv-SE"/>
        </w:rPr>
        <w:t xml:space="preserve">ersätta kommunen för </w:t>
      </w:r>
      <w:r w:rsidRPr="008638C9">
        <w:rPr>
          <w:lang w:val="sv-SE"/>
        </w:rPr>
        <w:t>arbeten, administration, tillsyn, framtida underhåll och standardsänkning til</w:t>
      </w:r>
      <w:r>
        <w:rPr>
          <w:lang w:val="sv-SE"/>
        </w:rPr>
        <w:t xml:space="preserve">l följd av ingrepp i grönytor, </w:t>
      </w:r>
      <w:proofErr w:type="spellStart"/>
      <w:r>
        <w:rPr>
          <w:lang w:val="sv-SE"/>
        </w:rPr>
        <w:t>grusytor</w:t>
      </w:r>
      <w:proofErr w:type="spellEnd"/>
      <w:r>
        <w:rPr>
          <w:lang w:val="sv-SE"/>
        </w:rPr>
        <w:t xml:space="preserve"> och parkvägar.</w:t>
      </w:r>
      <w:r w:rsidRPr="008638C9">
        <w:rPr>
          <w:lang w:val="sv-SE"/>
        </w:rPr>
        <w:t xml:space="preserve"> </w:t>
      </w:r>
    </w:p>
    <w:p w14:paraId="55D0E442" w14:textId="19E934D9" w:rsidR="008638C9" w:rsidRPr="008638C9" w:rsidRDefault="008638C9" w:rsidP="008638C9">
      <w:pPr>
        <w:pStyle w:val="Brdtext"/>
        <w:rPr>
          <w:lang w:val="sv-SE"/>
        </w:rPr>
      </w:pPr>
      <w:r w:rsidRPr="008638C9">
        <w:rPr>
          <w:lang w:val="sv-SE"/>
        </w:rPr>
        <w:t>Kostnaden</w:t>
      </w:r>
      <w:r>
        <w:rPr>
          <w:lang w:val="sv-SE"/>
        </w:rPr>
        <w:t xml:space="preserve"> för återställning av grönytor mm, </w:t>
      </w:r>
      <w:r w:rsidRPr="008638C9">
        <w:rPr>
          <w:lang w:val="sv-SE"/>
        </w:rPr>
        <w:t>innefattar hela kostnaden för återställningen inklusive justering dvs arbete, förberedande underarbete och m</w:t>
      </w:r>
      <w:r>
        <w:rPr>
          <w:lang w:val="sv-SE"/>
        </w:rPr>
        <w:t>aterial i samband med återställningen av ytan. Kostnad tillkommer för etableringsskötsel och eventuell vattning.</w:t>
      </w:r>
    </w:p>
    <w:p w14:paraId="1CFEFE3D" w14:textId="644D6F07" w:rsidR="00B5714A" w:rsidRPr="00B5714A" w:rsidRDefault="001F274B" w:rsidP="00B5714A">
      <w:pPr>
        <w:pStyle w:val="Brdtext"/>
        <w:rPr>
          <w:lang w:val="sv-SE"/>
        </w:rPr>
      </w:pPr>
      <w:r w:rsidRPr="001F274B">
        <w:rPr>
          <w:lang w:val="sv-SE"/>
        </w:rPr>
        <w:t xml:space="preserve">Utöver dessa ersättningar kan kommunen även ta ut ersättning vid tex skyndsam handläggning av </w:t>
      </w:r>
      <w:r w:rsidR="00D53C6A">
        <w:rPr>
          <w:lang w:val="sv-SE"/>
        </w:rPr>
        <w:t>gräv</w:t>
      </w:r>
      <w:r w:rsidRPr="001F274B">
        <w:rPr>
          <w:lang w:val="sv-SE"/>
        </w:rPr>
        <w:t xml:space="preserve">tillstånd, ej sökt </w:t>
      </w:r>
      <w:r w:rsidR="00D53C6A">
        <w:rPr>
          <w:lang w:val="sv-SE"/>
        </w:rPr>
        <w:t>gräv</w:t>
      </w:r>
      <w:r w:rsidRPr="001F274B">
        <w:rPr>
          <w:lang w:val="sv-SE"/>
        </w:rPr>
        <w:t>tillstånd innan schakt startats samt för övriga avvikelser från uppsatta krav och di</w:t>
      </w:r>
      <w:r w:rsidR="000812C3">
        <w:rPr>
          <w:lang w:val="sv-SE"/>
        </w:rPr>
        <w:t>rektiv mm.</w:t>
      </w:r>
      <w:r w:rsidR="000812C3" w:rsidRPr="00B5714A">
        <w:rPr>
          <w:lang w:val="sv-SE"/>
        </w:rPr>
        <w:t xml:space="preserve"> </w:t>
      </w:r>
    </w:p>
    <w:p w14:paraId="120EC21A" w14:textId="55869D4E" w:rsidR="00366AA3" w:rsidRPr="00366AA3" w:rsidRDefault="00366AA3" w:rsidP="00366AA3">
      <w:pPr>
        <w:pStyle w:val="Rubrik2"/>
        <w:rPr>
          <w:rFonts w:cs="Arial"/>
          <w:lang w:val="sv-SE"/>
        </w:rPr>
      </w:pPr>
      <w:bookmarkStart w:id="62" w:name="_Toc509908835"/>
      <w:r>
        <w:rPr>
          <w:rFonts w:cs="Arial"/>
          <w:lang w:val="sv-SE"/>
        </w:rPr>
        <w:t xml:space="preserve">Fakturering av </w:t>
      </w:r>
      <w:r w:rsidRPr="00366AA3">
        <w:rPr>
          <w:lang w:val="sv-SE"/>
        </w:rPr>
        <w:t>ersättning</w:t>
      </w:r>
      <w:bookmarkEnd w:id="62"/>
    </w:p>
    <w:p w14:paraId="641FDAEA" w14:textId="12A6C147" w:rsidR="00366AA3" w:rsidRPr="00A11E3D" w:rsidRDefault="00A11E3D" w:rsidP="005D083D">
      <w:pPr>
        <w:pStyle w:val="Brdtext"/>
        <w:rPr>
          <w:lang w:val="sv-SE"/>
        </w:rPr>
      </w:pPr>
      <w:r>
        <w:rPr>
          <w:lang w:val="sv-SE"/>
        </w:rPr>
        <w:t xml:space="preserve">Fakturering sker när </w:t>
      </w:r>
      <w:r w:rsidR="00D96E7B">
        <w:rPr>
          <w:lang w:val="sv-SE"/>
        </w:rPr>
        <w:t xml:space="preserve">alla kostnader kopplade </w:t>
      </w:r>
      <w:r w:rsidR="00D96E7B" w:rsidRPr="004649FF">
        <w:rPr>
          <w:lang w:val="sv-SE"/>
        </w:rPr>
        <w:t xml:space="preserve">till </w:t>
      </w:r>
      <w:r w:rsidR="004649FF" w:rsidRPr="004649FF">
        <w:rPr>
          <w:lang w:val="sv-SE"/>
        </w:rPr>
        <w:t>schakt</w:t>
      </w:r>
      <w:r w:rsidR="00D96E7B" w:rsidRPr="004649FF">
        <w:rPr>
          <w:lang w:val="sv-SE"/>
        </w:rPr>
        <w:t>tillståndet har</w:t>
      </w:r>
      <w:r w:rsidR="00D96E7B">
        <w:rPr>
          <w:lang w:val="sv-SE"/>
        </w:rPr>
        <w:t xml:space="preserve"> inkommit till Falu kommun.</w:t>
      </w:r>
      <w:r w:rsidR="00D96E7B" w:rsidRPr="00A11E3D">
        <w:rPr>
          <w:lang w:val="sv-SE"/>
        </w:rPr>
        <w:t xml:space="preserve"> </w:t>
      </w:r>
    </w:p>
    <w:p w14:paraId="114C54ED" w14:textId="135BB086" w:rsidR="00366AA3" w:rsidRPr="00673626" w:rsidRDefault="00AE1524" w:rsidP="00366AA3">
      <w:pPr>
        <w:pStyle w:val="Rubrik1"/>
        <w:rPr>
          <w:lang w:val="sv-SE"/>
        </w:rPr>
      </w:pPr>
      <w:r>
        <w:rPr>
          <w:lang w:val="sv-SE"/>
        </w:rPr>
        <w:t>Kontakt</w:t>
      </w:r>
    </w:p>
    <w:p w14:paraId="1A2B6146" w14:textId="0B24FF57" w:rsidR="00496D4B" w:rsidRDefault="000868A1" w:rsidP="005D083D">
      <w:pPr>
        <w:pStyle w:val="Brdtext"/>
        <w:rPr>
          <w:lang w:val="sv-SE"/>
        </w:rPr>
      </w:pPr>
      <w:r>
        <w:rPr>
          <w:lang w:val="sv-SE"/>
        </w:rPr>
        <w:t>Kontaktuppgifter</w:t>
      </w:r>
      <w:r w:rsidR="00496D4B">
        <w:rPr>
          <w:lang w:val="sv-SE"/>
        </w:rPr>
        <w:t xml:space="preserve">: Falu </w:t>
      </w:r>
      <w:r w:rsidR="00AE1524">
        <w:rPr>
          <w:lang w:val="sv-SE"/>
        </w:rPr>
        <w:t>k</w:t>
      </w:r>
      <w:r w:rsidR="00496D4B">
        <w:rPr>
          <w:lang w:val="sv-SE"/>
        </w:rPr>
        <w:t>ommun</w:t>
      </w:r>
    </w:p>
    <w:p w14:paraId="1413B379" w14:textId="77777777" w:rsidR="00496D4B" w:rsidRDefault="00496D4B" w:rsidP="005D083D">
      <w:pPr>
        <w:pStyle w:val="Brdtext"/>
        <w:rPr>
          <w:lang w:val="sv-SE"/>
        </w:rPr>
      </w:pPr>
      <w:r>
        <w:rPr>
          <w:lang w:val="sv-SE"/>
        </w:rPr>
        <w:t xml:space="preserve">                            Kontaktcenter </w:t>
      </w:r>
      <w:proofErr w:type="gramStart"/>
      <w:r>
        <w:rPr>
          <w:lang w:val="sv-SE"/>
        </w:rPr>
        <w:t>023-83000</w:t>
      </w:r>
      <w:proofErr w:type="gramEnd"/>
    </w:p>
    <w:p w14:paraId="23574B8F" w14:textId="10C2140B" w:rsidR="001A213F" w:rsidRDefault="00496D4B" w:rsidP="005D083D">
      <w:pPr>
        <w:pStyle w:val="Brdtext"/>
        <w:rPr>
          <w:lang w:val="sv-SE"/>
        </w:rPr>
      </w:pPr>
      <w:r>
        <w:rPr>
          <w:lang w:val="sv-SE"/>
        </w:rPr>
        <w:t xml:space="preserve">                            kontaktcenter@falun.se    </w:t>
      </w:r>
    </w:p>
    <w:p w14:paraId="392D9666" w14:textId="77777777" w:rsidR="00496D4B" w:rsidRDefault="00496D4B" w:rsidP="005D083D">
      <w:pPr>
        <w:pStyle w:val="Brdtext"/>
        <w:rPr>
          <w:lang w:val="sv-SE"/>
        </w:rPr>
      </w:pPr>
    </w:p>
    <w:sectPr w:rsidR="00496D4B" w:rsidSect="0090493A">
      <w:headerReference w:type="default" r:id="rId24"/>
      <w:footerReference w:type="default" r:id="rId25"/>
      <w:pgSz w:w="11907" w:h="16840" w:code="9"/>
      <w:pgMar w:top="1417" w:right="1984" w:bottom="1417" w:left="2127" w:header="737" w:footer="62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B71CC" w14:textId="77777777" w:rsidR="00F60351" w:rsidRDefault="00F60351">
      <w:r>
        <w:separator/>
      </w:r>
    </w:p>
  </w:endnote>
  <w:endnote w:type="continuationSeparator" w:id="0">
    <w:p w14:paraId="4359B0B7" w14:textId="77777777" w:rsidR="00F60351" w:rsidRDefault="00F6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BBLogotyper">
    <w:altName w:val="Symbol"/>
    <w:charset w:val="02"/>
    <w:family w:val="auto"/>
    <w:pitch w:val="variable"/>
    <w:sig w:usb0="00000000" w:usb1="10000000" w:usb2="00000000" w:usb3="00000000" w:csb0="80000000" w:csb1="00000000"/>
  </w:font>
  <w:font w:name="Swecologotypes0">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55 Roma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abon LT Std">
    <w:altName w:val="Cambria"/>
    <w:panose1 w:val="00000000000000000000"/>
    <w:charset w:val="00"/>
    <w:family w:val="roman"/>
    <w:notTrueType/>
    <w:pitch w:val="default"/>
    <w:sig w:usb0="00000003" w:usb1="00000000" w:usb2="00000000" w:usb3="00000000" w:csb0="00000001"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embo">
    <w:charset w:val="00"/>
    <w:family w:val="roman"/>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152250"/>
      <w:docPartObj>
        <w:docPartGallery w:val="Page Numbers (Bottom of Page)"/>
        <w:docPartUnique/>
      </w:docPartObj>
    </w:sdtPr>
    <w:sdtEndPr/>
    <w:sdtContent>
      <w:p w14:paraId="228A9103" w14:textId="6FFD8CEA" w:rsidR="0094653D" w:rsidRDefault="0094653D">
        <w:pPr>
          <w:pStyle w:val="Sidfot"/>
          <w:jc w:val="center"/>
        </w:pPr>
        <w:r>
          <w:fldChar w:fldCharType="begin"/>
        </w:r>
        <w:r>
          <w:instrText>PAGE   \* MERGEFORMAT</w:instrText>
        </w:r>
        <w:r>
          <w:fldChar w:fldCharType="separate"/>
        </w:r>
        <w:r w:rsidRPr="00C82992">
          <w:rPr>
            <w:noProof/>
            <w:lang w:val="sv-SE"/>
          </w:rPr>
          <w:t>14</w:t>
        </w:r>
        <w:r>
          <w:fldChar w:fldCharType="end"/>
        </w:r>
      </w:p>
    </w:sdtContent>
  </w:sdt>
  <w:p w14:paraId="7925A04D" w14:textId="63AF8309" w:rsidR="0094653D" w:rsidRPr="004A29C3" w:rsidRDefault="0094653D">
    <w:pPr>
      <w:pStyle w:val="Sidfo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364" w:type="dxa"/>
      <w:tblInd w:w="-426" w:type="dxa"/>
      <w:tblLayout w:type="fixed"/>
      <w:tblCellMar>
        <w:left w:w="0" w:type="dxa"/>
        <w:right w:w="0" w:type="dxa"/>
      </w:tblCellMar>
      <w:tblLook w:val="0000" w:firstRow="0" w:lastRow="0" w:firstColumn="0" w:lastColumn="0" w:noHBand="0" w:noVBand="0"/>
    </w:tblPr>
    <w:tblGrid>
      <w:gridCol w:w="6890"/>
      <w:gridCol w:w="1474"/>
    </w:tblGrid>
    <w:tr w:rsidR="0094653D" w14:paraId="1218B224" w14:textId="77777777" w:rsidTr="00CA60DF">
      <w:trPr>
        <w:trHeight w:hRule="exact" w:val="284"/>
      </w:trPr>
      <w:tc>
        <w:tcPr>
          <w:tcW w:w="8364" w:type="dxa"/>
          <w:gridSpan w:val="2"/>
        </w:tcPr>
        <w:p w14:paraId="5A94EF94" w14:textId="77777777" w:rsidR="0094653D" w:rsidRPr="00C7517F" w:rsidRDefault="0094653D" w:rsidP="00C7517F">
          <w:pPr>
            <w:pStyle w:val="zSidnummerH"/>
          </w:pPr>
        </w:p>
        <w:p w14:paraId="1EB7F402" w14:textId="77777777" w:rsidR="0094653D" w:rsidRPr="00CB7C09" w:rsidRDefault="0094653D" w:rsidP="007A51A5">
          <w:pPr>
            <w:pStyle w:val="zSidfotAdress1"/>
            <w:jc w:val="right"/>
            <w:rPr>
              <w:rStyle w:val="Sidnummer"/>
            </w:rPr>
          </w:pPr>
        </w:p>
      </w:tc>
    </w:tr>
    <w:tr w:rsidR="0094653D" w:rsidRPr="005B2387" w14:paraId="21BCEE0E" w14:textId="77777777" w:rsidTr="00CA60DF">
      <w:trPr>
        <w:trHeight w:hRule="exact" w:val="1552"/>
      </w:trPr>
      <w:tc>
        <w:tcPr>
          <w:tcW w:w="6890" w:type="dxa"/>
        </w:tcPr>
        <w:p w14:paraId="5876D882" w14:textId="794BDB2C" w:rsidR="0094653D" w:rsidRPr="00832DF4" w:rsidRDefault="0094653D" w:rsidP="00F32464">
          <w:pPr>
            <w:pStyle w:val="Sidfotfastradavst"/>
            <w:rPr>
              <w:lang w:val="sv-SE"/>
            </w:rPr>
          </w:pPr>
          <w:r>
            <w:fldChar w:fldCharType="begin"/>
          </w:r>
          <w:r w:rsidRPr="00832DF4">
            <w:rPr>
              <w:lang w:val="sv-SE"/>
            </w:rPr>
            <w:instrText xml:space="preserve"> STYLEREF  zDokumenttyp  \* MERGEFORMAT </w:instrText>
          </w:r>
          <w:r>
            <w:fldChar w:fldCharType="separate"/>
          </w:r>
          <w:r>
            <w:rPr>
              <w:b/>
              <w:bCs/>
              <w:lang w:val="sv-SE"/>
            </w:rPr>
            <w:t>Fel! Ingen text med angivet format i dokumentet.</w:t>
          </w:r>
          <w:r>
            <w:fldChar w:fldCharType="end"/>
          </w:r>
        </w:p>
        <w:p w14:paraId="625CCD5D" w14:textId="37F78A41" w:rsidR="0094653D" w:rsidRPr="00832DF4" w:rsidRDefault="0094653D" w:rsidP="00F32464">
          <w:pPr>
            <w:pStyle w:val="Sidfotfastradavst"/>
            <w:rPr>
              <w:lang w:val="sv-SE"/>
            </w:rPr>
          </w:pPr>
          <w:r>
            <w:fldChar w:fldCharType="begin"/>
          </w:r>
          <w:r w:rsidRPr="00832DF4">
            <w:rPr>
              <w:lang w:val="sv-SE"/>
            </w:rPr>
            <w:instrText xml:space="preserve"> STYLEREF  zDatum  \* MERGEFORMAT </w:instrText>
          </w:r>
          <w:r>
            <w:fldChar w:fldCharType="separate"/>
          </w:r>
          <w:r>
            <w:rPr>
              <w:b/>
              <w:bCs/>
              <w:lang w:val="sv-SE"/>
            </w:rPr>
            <w:t>Fel! Ingen text med angivet format i dokumentet.</w:t>
          </w:r>
          <w:r>
            <w:fldChar w:fldCharType="end"/>
          </w:r>
        </w:p>
        <w:p w14:paraId="1D3F5655" w14:textId="0C7A2565" w:rsidR="0094653D" w:rsidRPr="00832DF4" w:rsidRDefault="0094653D" w:rsidP="00F32464">
          <w:pPr>
            <w:pStyle w:val="Sidfotfastradavst"/>
            <w:rPr>
              <w:lang w:val="sv-SE"/>
            </w:rPr>
          </w:pPr>
          <w:r>
            <w:fldChar w:fldCharType="begin"/>
          </w:r>
          <w:r w:rsidRPr="00832DF4">
            <w:rPr>
              <w:lang w:val="sv-SE"/>
            </w:rPr>
            <w:instrText xml:space="preserve"> STYLEREF  zStatus  \* MERGEFORMAT </w:instrText>
          </w:r>
          <w:r>
            <w:fldChar w:fldCharType="separate"/>
          </w:r>
          <w:r>
            <w:rPr>
              <w:b/>
              <w:bCs/>
              <w:lang w:val="sv-SE"/>
            </w:rPr>
            <w:t>Fel! Ingen text med angivet format i dokumentet.</w:t>
          </w:r>
          <w:r>
            <w:fldChar w:fldCharType="end"/>
          </w:r>
        </w:p>
        <w:p w14:paraId="21DFC3C9" w14:textId="035133AA" w:rsidR="0094653D" w:rsidRPr="00832DF4" w:rsidRDefault="0094653D" w:rsidP="00F32464">
          <w:pPr>
            <w:pStyle w:val="Sidfotfastradavst"/>
            <w:rPr>
              <w:lang w:val="sv-SE"/>
            </w:rPr>
          </w:pPr>
          <w:r>
            <w:fldChar w:fldCharType="begin"/>
          </w:r>
          <w:r w:rsidRPr="00832DF4">
            <w:rPr>
              <w:lang w:val="sv-SE"/>
            </w:rPr>
            <w:instrText xml:space="preserve"> STYLEREF  zUppdragsbenämning  \* MERGEFORMAT </w:instrText>
          </w:r>
          <w:r>
            <w:fldChar w:fldCharType="separate"/>
          </w:r>
          <w:r>
            <w:rPr>
              <w:b/>
              <w:bCs/>
              <w:lang w:val="sv-SE"/>
            </w:rPr>
            <w:t>Fel! Ingen text med angivet format i dokumentet.</w:t>
          </w:r>
          <w:r>
            <w:fldChar w:fldCharType="end"/>
          </w:r>
        </w:p>
      </w:tc>
      <w:tc>
        <w:tcPr>
          <w:tcW w:w="1474" w:type="dxa"/>
        </w:tcPr>
        <w:p w14:paraId="2066C5BF" w14:textId="77777777" w:rsidR="0094653D" w:rsidRPr="00832DF4" w:rsidRDefault="0094653D" w:rsidP="007A51A5">
          <w:pPr>
            <w:pStyle w:val="zSidfotSkvg"/>
            <w:spacing w:after="60"/>
            <w:rPr>
              <w:lang w:val="sv-SE"/>
            </w:rPr>
          </w:pPr>
        </w:p>
      </w:tc>
    </w:tr>
  </w:tbl>
  <w:p w14:paraId="6805555E" w14:textId="77777777" w:rsidR="0094653D" w:rsidRDefault="0094653D" w:rsidP="007A51A5">
    <w:pPr>
      <w:pStyle w:val="Sidfot"/>
      <w:rPr>
        <w:sz w:val="2"/>
      </w:rPr>
    </w:pPr>
    <w:r w:rsidRPr="008531AD">
      <w:rPr>
        <w:noProof/>
        <w:sz w:val="2"/>
        <w:szCs w:val="2"/>
        <w:lang w:val="sv-SE"/>
      </w:rPr>
      <mc:AlternateContent>
        <mc:Choice Requires="wps">
          <w:drawing>
            <wp:anchor distT="0" distB="0" distL="114300" distR="114300" simplePos="0" relativeHeight="251662336" behindDoc="0" locked="1" layoutInCell="1" allowOverlap="1" wp14:anchorId="21ADB15D" wp14:editId="1F7A0F49">
              <wp:simplePos x="0" y="0"/>
              <wp:positionH relativeFrom="page">
                <wp:posOffset>1125855</wp:posOffset>
              </wp:positionH>
              <wp:positionV relativeFrom="page">
                <wp:posOffset>10145395</wp:posOffset>
              </wp:positionV>
              <wp:extent cx="5327650" cy="215900"/>
              <wp:effectExtent l="0" t="0" r="6350" b="1270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79D76B" w14:textId="7B2FCBE4" w:rsidR="0094653D" w:rsidRPr="00ED781A" w:rsidRDefault="0094653D" w:rsidP="00F32464">
                          <w:pPr>
                            <w:rPr>
                              <w:sz w:val="12"/>
                              <w:szCs w:val="12"/>
                              <w:lang w:val="sv-SE"/>
                            </w:rPr>
                          </w:pPr>
                          <w:r w:rsidRPr="00D55053">
                            <w:rPr>
                              <w:sz w:val="12"/>
                              <w:lang w:val="en-US"/>
                            </w:rPr>
                            <w:fldChar w:fldCharType="begin"/>
                          </w:r>
                          <w:r w:rsidRPr="00ED781A">
                            <w:rPr>
                              <w:sz w:val="12"/>
                              <w:lang w:val="sv-SE"/>
                            </w:rPr>
                            <w:instrText xml:space="preserve"> USERINITIALS   \* MERGEFORMAT </w:instrText>
                          </w:r>
                          <w:r w:rsidRPr="00D55053">
                            <w:rPr>
                              <w:sz w:val="12"/>
                              <w:lang w:val="en-US"/>
                            </w:rPr>
                            <w:fldChar w:fldCharType="separate"/>
                          </w:r>
                          <w:r>
                            <w:rPr>
                              <w:noProof/>
                              <w:sz w:val="12"/>
                              <w:lang w:val="sv-SE"/>
                            </w:rPr>
                            <w:t>AB</w:t>
                          </w:r>
                          <w:r w:rsidRPr="00D55053">
                            <w:rPr>
                              <w:sz w:val="12"/>
                              <w:lang w:val="en-US"/>
                            </w:rPr>
                            <w:fldChar w:fldCharType="end"/>
                          </w:r>
                          <w:r w:rsidRPr="00ED781A">
                            <w:rPr>
                              <w:sz w:val="12"/>
                              <w:szCs w:val="12"/>
                              <w:lang w:val="sv-SE"/>
                            </w:rPr>
                            <w:t xml:space="preserve"> </w:t>
                          </w:r>
                          <w:r w:rsidRPr="0073118C">
                            <w:rPr>
                              <w:sz w:val="12"/>
                              <w:szCs w:val="12"/>
                              <w:lang w:val="en-US"/>
                            </w:rPr>
                            <w:fldChar w:fldCharType="begin"/>
                          </w:r>
                          <w:r w:rsidRPr="00ED781A">
                            <w:rPr>
                              <w:sz w:val="12"/>
                              <w:szCs w:val="12"/>
                              <w:lang w:val="sv-SE"/>
                            </w:rPr>
                            <w:instrText xml:space="preserve"> FILENAME  \* Lower \p  \* MERGEFORMAT </w:instrText>
                          </w:r>
                          <w:r w:rsidRPr="0073118C">
                            <w:rPr>
                              <w:sz w:val="12"/>
                              <w:szCs w:val="12"/>
                              <w:lang w:val="en-US"/>
                            </w:rPr>
                            <w:fldChar w:fldCharType="separate"/>
                          </w:r>
                          <w:r>
                            <w:rPr>
                              <w:noProof/>
                              <w:sz w:val="12"/>
                              <w:szCs w:val="12"/>
                              <w:lang w:val="sv-SE"/>
                            </w:rPr>
                            <w:t>c:\users\aba07\desktop\grävanvisningar_0.9_180327.docx</w:t>
                          </w:r>
                          <w:r w:rsidRPr="0073118C">
                            <w:rPr>
                              <w:sz w:val="12"/>
                              <w:szCs w:val="12"/>
                              <w:lang w:val="en-US"/>
                            </w:rPr>
                            <w:fldChar w:fldCharType="end"/>
                          </w:r>
                        </w:p>
                        <w:p w14:paraId="0F4A0222" w14:textId="77777777" w:rsidR="0094653D" w:rsidRPr="00ED781A" w:rsidRDefault="0094653D" w:rsidP="00F32464">
                          <w:pPr>
                            <w:rPr>
                              <w:sz w:val="12"/>
                              <w:szCs w:val="12"/>
                              <w:lang w:val="sv-SE"/>
                            </w:rPr>
                          </w:pPr>
                        </w:p>
                        <w:p w14:paraId="25409929" w14:textId="77777777" w:rsidR="0094653D" w:rsidRPr="00ED781A" w:rsidRDefault="0094653D" w:rsidP="00F32464">
                          <w:pPr>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B15D" id="Rectangle 9" o:spid="_x0000_s1026" style="position:absolute;margin-left:88.65pt;margin-top:798.85pt;width:419.5pt;height:1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" filled="f" stroked="f" strokecolor="red" strokeweight=".25pt">
              <v:textbox inset="0,0,0,0">
                <w:txbxContent>
                  <w:p w14:paraId="5A79D76B" w14:textId="7B2FCBE4" w:rsidR="0094653D" w:rsidRPr="00ED781A" w:rsidRDefault="0094653D" w:rsidP="00F32464">
                    <w:pPr>
                      <w:rPr>
                        <w:sz w:val="12"/>
                        <w:szCs w:val="12"/>
                        <w:lang w:val="sv-SE"/>
                      </w:rPr>
                    </w:pPr>
                    <w:r w:rsidRPr="00D55053">
                      <w:rPr>
                        <w:sz w:val="12"/>
                        <w:lang w:val="en-US"/>
                      </w:rPr>
                      <w:fldChar w:fldCharType="begin"/>
                    </w:r>
                    <w:r w:rsidRPr="00ED781A">
                      <w:rPr>
                        <w:sz w:val="12"/>
                        <w:lang w:val="sv-SE"/>
                      </w:rPr>
                      <w:instrText xml:space="preserve"> USERINITIALS   \* MERGEFORMAT </w:instrText>
                    </w:r>
                    <w:r w:rsidRPr="00D55053">
                      <w:rPr>
                        <w:sz w:val="12"/>
                        <w:lang w:val="en-US"/>
                      </w:rPr>
                      <w:fldChar w:fldCharType="separate"/>
                    </w:r>
                    <w:r>
                      <w:rPr>
                        <w:noProof/>
                        <w:sz w:val="12"/>
                        <w:lang w:val="sv-SE"/>
                      </w:rPr>
                      <w:t>AB</w:t>
                    </w:r>
                    <w:r w:rsidRPr="00D55053">
                      <w:rPr>
                        <w:sz w:val="12"/>
                        <w:lang w:val="en-US"/>
                      </w:rPr>
                      <w:fldChar w:fldCharType="end"/>
                    </w:r>
                    <w:r w:rsidRPr="00ED781A">
                      <w:rPr>
                        <w:sz w:val="12"/>
                        <w:szCs w:val="12"/>
                        <w:lang w:val="sv-SE"/>
                      </w:rPr>
                      <w:t xml:space="preserve"> </w:t>
                    </w:r>
                    <w:r w:rsidRPr="0073118C">
                      <w:rPr>
                        <w:sz w:val="12"/>
                        <w:szCs w:val="12"/>
                        <w:lang w:val="en-US"/>
                      </w:rPr>
                      <w:fldChar w:fldCharType="begin"/>
                    </w:r>
                    <w:r w:rsidRPr="00ED781A">
                      <w:rPr>
                        <w:sz w:val="12"/>
                        <w:szCs w:val="12"/>
                        <w:lang w:val="sv-SE"/>
                      </w:rPr>
                      <w:instrText xml:space="preserve"> FILENAME  \* Lower \p  \* MERGEFORMAT </w:instrText>
                    </w:r>
                    <w:r w:rsidRPr="0073118C">
                      <w:rPr>
                        <w:sz w:val="12"/>
                        <w:szCs w:val="12"/>
                        <w:lang w:val="en-US"/>
                      </w:rPr>
                      <w:fldChar w:fldCharType="separate"/>
                    </w:r>
                    <w:r>
                      <w:rPr>
                        <w:noProof/>
                        <w:sz w:val="12"/>
                        <w:szCs w:val="12"/>
                        <w:lang w:val="sv-SE"/>
                      </w:rPr>
                      <w:t>c:\users\aba07\desktop\grävanvisningar_0.9_180327.docx</w:t>
                    </w:r>
                    <w:r w:rsidRPr="0073118C">
                      <w:rPr>
                        <w:sz w:val="12"/>
                        <w:szCs w:val="12"/>
                        <w:lang w:val="en-US"/>
                      </w:rPr>
                      <w:fldChar w:fldCharType="end"/>
                    </w:r>
                  </w:p>
                  <w:p w14:paraId="0F4A0222" w14:textId="77777777" w:rsidR="0094653D" w:rsidRPr="00ED781A" w:rsidRDefault="0094653D" w:rsidP="00F32464">
                    <w:pPr>
                      <w:rPr>
                        <w:sz w:val="12"/>
                        <w:szCs w:val="12"/>
                        <w:lang w:val="sv-SE"/>
                      </w:rPr>
                    </w:pPr>
                  </w:p>
                  <w:p w14:paraId="25409929" w14:textId="77777777" w:rsidR="0094653D" w:rsidRPr="00ED781A" w:rsidRDefault="0094653D" w:rsidP="00F32464">
                    <w:pPr>
                      <w:rPr>
                        <w:lang w:val="sv-SE"/>
                      </w:rPr>
                    </w:pPr>
                  </w:p>
                </w:txbxContent>
              </v:textbox>
              <w10:wrap anchorx="page" anchory="page"/>
              <w10:anchorlock/>
            </v:rect>
          </w:pict>
        </mc:Fallback>
      </mc:AlternateContent>
    </w:r>
    <w:r>
      <w:rPr>
        <w:noProof/>
        <w:sz w:val="16"/>
        <w:lang w:val="sv-SE"/>
      </w:rPr>
      <mc:AlternateContent>
        <mc:Choice Requires="wpg">
          <w:drawing>
            <wp:anchor distT="0" distB="0" distL="114300" distR="114300" simplePos="0" relativeHeight="251656192" behindDoc="0" locked="1" layoutInCell="0" allowOverlap="1" wp14:anchorId="28A91679" wp14:editId="79CFE736">
              <wp:simplePos x="0" y="0"/>
              <wp:positionH relativeFrom="column">
                <wp:posOffset>-360045</wp:posOffset>
              </wp:positionH>
              <wp:positionV relativeFrom="page">
                <wp:posOffset>9248140</wp:posOffset>
              </wp:positionV>
              <wp:extent cx="5400675" cy="144145"/>
              <wp:effectExtent l="0" t="0" r="0" b="0"/>
              <wp:wrapNone/>
              <wp:docPr id="1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7"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DC4A65" id="Group 146" o:spid="_x0000_s1026" style="position:absolute;margin-left:-28.35pt;margin-top:728.2pt;width:425.25pt;height:11.35pt;z-index:251656192;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" o:allowincell="f">
              <v:line id="Line 140"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line id="Line 142"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w10:wrap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5477" w14:textId="284FD4BF" w:rsidR="0094653D" w:rsidRDefault="0094653D" w:rsidP="00221879">
    <w:pPr>
      <w:pStyle w:val="Sidfot"/>
      <w:rPr>
        <w:sz w:val="2"/>
      </w:rPr>
    </w:pPr>
    <w:r>
      <w:rPr>
        <w:sz w:val="2"/>
      </w:rPr>
      <w:fldChar w:fldCharType="begin"/>
    </w:r>
    <w:r>
      <w:rPr>
        <w:sz w:val="2"/>
      </w:rPr>
      <w:instrText xml:space="preserve">  </w:instrText>
    </w:r>
    <w:r>
      <w:rPr>
        <w:sz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62D65" w14:textId="77777777" w:rsidR="0094653D" w:rsidRDefault="0094653D" w:rsidP="007A51A5">
    <w:pPr>
      <w:pStyle w:val="Sidfo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758496"/>
      <w:docPartObj>
        <w:docPartGallery w:val="Page Numbers (Bottom of Page)"/>
        <w:docPartUnique/>
      </w:docPartObj>
    </w:sdtPr>
    <w:sdtEndPr/>
    <w:sdtContent>
      <w:p w14:paraId="17B3C350" w14:textId="2AA06E1A" w:rsidR="0094653D" w:rsidRDefault="0094653D">
        <w:pPr>
          <w:pStyle w:val="Sidfot"/>
          <w:jc w:val="center"/>
        </w:pPr>
        <w:r>
          <w:fldChar w:fldCharType="begin"/>
        </w:r>
        <w:r>
          <w:instrText>PAGE   \* MERGEFORMAT</w:instrText>
        </w:r>
        <w:r>
          <w:fldChar w:fldCharType="separate"/>
        </w:r>
        <w:r w:rsidRPr="00C82992">
          <w:rPr>
            <w:noProof/>
            <w:lang w:val="sv-SE"/>
          </w:rPr>
          <w:t>1</w:t>
        </w:r>
        <w:r>
          <w:fldChar w:fldCharType="end"/>
        </w:r>
      </w:p>
    </w:sdtContent>
  </w:sdt>
  <w:p w14:paraId="7B72EAC6" w14:textId="77777777" w:rsidR="0094653D" w:rsidRDefault="0094653D" w:rsidP="007A51A5">
    <w:pPr>
      <w:pStyle w:val="Sidfo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20E7F" w14:textId="77777777" w:rsidR="00F60351" w:rsidRDefault="00F60351">
      <w:r>
        <w:separator/>
      </w:r>
    </w:p>
  </w:footnote>
  <w:footnote w:type="continuationSeparator" w:id="0">
    <w:p w14:paraId="2CC33AAF" w14:textId="77777777" w:rsidR="00F60351" w:rsidRDefault="00F60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7FDA" w14:textId="77777777" w:rsidR="0094653D" w:rsidRDefault="0094653D">
    <w:pPr>
      <w:pStyle w:val="Sidhuvud"/>
      <w:rPr>
        <w:sz w:val="2"/>
        <w:szCs w:val="2"/>
      </w:rPr>
    </w:pPr>
  </w:p>
  <w:p w14:paraId="2AC9C076" w14:textId="1FA071CB" w:rsidR="0094653D" w:rsidRPr="0090493A" w:rsidRDefault="0094653D" w:rsidP="0090493A">
    <w:pPr>
      <w:pStyle w:val="Sidhuvud"/>
      <w:jc w:val="right"/>
      <w:rPr>
        <w:rFonts w:ascii="Verdana" w:hAnsi="Verdana"/>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D92B" w14:textId="77777777" w:rsidR="0094653D" w:rsidRPr="004F4A0D" w:rsidRDefault="0094653D" w:rsidP="007A51A5">
    <w:pPr>
      <w:rPr>
        <w:sz w:val="2"/>
        <w:szCs w:val="2"/>
      </w:rPr>
    </w:pPr>
    <w:r w:rsidRPr="004F4A0D">
      <w:rPr>
        <w:sz w:val="2"/>
        <w:szCs w:val="2"/>
      </w:rPr>
      <w:t> </w:t>
    </w:r>
  </w:p>
  <w:p w14:paraId="5394D165" w14:textId="54349009" w:rsidR="0094653D" w:rsidRPr="00655630" w:rsidRDefault="0094653D" w:rsidP="00FA15B7">
    <w:pPr>
      <w:tabs>
        <w:tab w:val="clear" w:pos="567"/>
        <w:tab w:val="clear" w:pos="1276"/>
        <w:tab w:val="clear" w:pos="2552"/>
        <w:tab w:val="clear" w:pos="3828"/>
        <w:tab w:val="clear" w:pos="5103"/>
        <w:tab w:val="clear" w:pos="6379"/>
        <w:tab w:val="clear" w:pos="8364"/>
        <w:tab w:val="left" w:pos="7050"/>
      </w:tabs>
      <w:rPr>
        <w:sz w:val="6"/>
        <w:szCs w:val="6"/>
      </w:rPr>
    </w:pPr>
    <w:r>
      <w:rPr>
        <w:sz w:val="6"/>
        <w:szCs w:val="6"/>
      </w:rPr>
      <w:tab/>
    </w:r>
  </w:p>
  <w:p w14:paraId="0F31FE4A" w14:textId="77777777" w:rsidR="0094653D" w:rsidRPr="00BD14BD" w:rsidRDefault="0094653D" w:rsidP="007A51A5">
    <w:pPr>
      <w:pStyle w:val="Sidhuvud"/>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3F27D" w14:textId="77777777" w:rsidR="0094653D" w:rsidRDefault="0094653D">
    <w:pPr>
      <w:pStyle w:val="Sidfot"/>
      <w:rPr>
        <w:sz w:val="2"/>
      </w:rPr>
    </w:pPr>
  </w:p>
  <w:p w14:paraId="52CAAB4E" w14:textId="77777777" w:rsidR="0094653D" w:rsidRDefault="0094653D">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F5B4" w14:textId="77777777" w:rsidR="0094653D" w:rsidRPr="004F4A0D" w:rsidRDefault="0094653D" w:rsidP="007A51A5">
    <w:pPr>
      <w:rPr>
        <w:sz w:val="2"/>
        <w:szCs w:val="2"/>
      </w:rPr>
    </w:pPr>
    <w:r w:rsidRPr="004F4A0D">
      <w:rPr>
        <w:sz w:val="2"/>
        <w:szCs w:val="2"/>
      </w:rPr>
      <w:t> </w:t>
    </w:r>
  </w:p>
  <w:p w14:paraId="69DAC05F" w14:textId="77777777" w:rsidR="0094653D" w:rsidRPr="00655630" w:rsidRDefault="0094653D" w:rsidP="00FA15B7">
    <w:pPr>
      <w:tabs>
        <w:tab w:val="clear" w:pos="567"/>
        <w:tab w:val="clear" w:pos="1276"/>
        <w:tab w:val="clear" w:pos="2552"/>
        <w:tab w:val="clear" w:pos="3828"/>
        <w:tab w:val="clear" w:pos="5103"/>
        <w:tab w:val="clear" w:pos="6379"/>
        <w:tab w:val="clear" w:pos="8364"/>
        <w:tab w:val="left" w:pos="7050"/>
      </w:tabs>
      <w:rPr>
        <w:sz w:val="6"/>
        <w:szCs w:val="6"/>
      </w:rPr>
    </w:pPr>
    <w:r>
      <w:rPr>
        <w:sz w:val="6"/>
        <w:szCs w:val="6"/>
      </w:rPr>
      <w:tab/>
    </w:r>
  </w:p>
  <w:p w14:paraId="0812EF61" w14:textId="77777777" w:rsidR="0094653D" w:rsidRPr="00BD14BD" w:rsidRDefault="0094653D" w:rsidP="007A51A5">
    <w:pPr>
      <w:pStyle w:val="Sidhuvud"/>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33D1" w14:textId="77777777" w:rsidR="0094653D" w:rsidRPr="004F4A0D" w:rsidRDefault="0094653D" w:rsidP="007A51A5">
    <w:pPr>
      <w:rPr>
        <w:sz w:val="2"/>
        <w:szCs w:val="2"/>
      </w:rPr>
    </w:pPr>
    <w:r w:rsidRPr="004F4A0D">
      <w:rPr>
        <w:sz w:val="2"/>
        <w:szCs w:val="2"/>
      </w:rPr>
      <w:t> </w:t>
    </w:r>
  </w:p>
  <w:p w14:paraId="2DE1E4BC" w14:textId="23E9F7CE" w:rsidR="0094653D" w:rsidRPr="0090493A" w:rsidRDefault="0094653D" w:rsidP="00FA15B7">
    <w:pPr>
      <w:pStyle w:val="Sidhuvud"/>
      <w:jc w:val="right"/>
      <w:rPr>
        <w:rFonts w:ascii="Verdana" w:hAnsi="Verdana"/>
        <w:b/>
        <w:sz w:val="28"/>
        <w:szCs w:val="28"/>
      </w:rPr>
    </w:pPr>
    <w:r w:rsidRPr="00FA15B7">
      <w:rPr>
        <w:rFonts w:ascii="Verdana" w:hAnsi="Verdana"/>
        <w:sz w:val="28"/>
        <w:szCs w:val="28"/>
      </w:rPr>
      <w:tab/>
    </w:r>
  </w:p>
  <w:p w14:paraId="562BA008" w14:textId="77777777" w:rsidR="0094653D" w:rsidRPr="00655630" w:rsidRDefault="0094653D" w:rsidP="00FA15B7">
    <w:pPr>
      <w:tabs>
        <w:tab w:val="clear" w:pos="567"/>
        <w:tab w:val="clear" w:pos="1276"/>
        <w:tab w:val="clear" w:pos="2552"/>
        <w:tab w:val="clear" w:pos="3828"/>
        <w:tab w:val="clear" w:pos="5103"/>
        <w:tab w:val="clear" w:pos="6379"/>
        <w:tab w:val="clear" w:pos="8364"/>
        <w:tab w:val="left" w:pos="7050"/>
      </w:tabs>
      <w:rPr>
        <w:sz w:val="6"/>
        <w:szCs w:val="6"/>
      </w:rPr>
    </w:pPr>
  </w:p>
  <w:p w14:paraId="62A73B34" w14:textId="77777777" w:rsidR="0094653D" w:rsidRPr="00BD14BD" w:rsidRDefault="0094653D" w:rsidP="007A51A5">
    <w:pPr>
      <w:pStyle w:val="Sidhuvud"/>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5327"/>
    <w:multiLevelType w:val="hybridMultilevel"/>
    <w:tmpl w:val="ED9E78C4"/>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2" w15:restartNumberingAfterBreak="0">
    <w:nsid w:val="0F851A8A"/>
    <w:multiLevelType w:val="hybridMultilevel"/>
    <w:tmpl w:val="A886C4E8"/>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6DE010C"/>
    <w:multiLevelType w:val="hybridMultilevel"/>
    <w:tmpl w:val="E6E0BC06"/>
    <w:lvl w:ilvl="0" w:tplc="A2D2EC40">
      <w:start w:val="500"/>
      <w:numFmt w:val="bullet"/>
      <w:lvlText w:val=""/>
      <w:lvlJc w:val="left"/>
      <w:pPr>
        <w:ind w:left="720" w:hanging="360"/>
      </w:pPr>
      <w:rPr>
        <w:rFonts w:ascii="Wingdings" w:eastAsia="Times New Roman" w:hAnsi="Wingdings"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DD27C5"/>
    <w:multiLevelType w:val="multilevel"/>
    <w:tmpl w:val="D71C0C70"/>
    <w:lvl w:ilvl="0">
      <w:start w:val="1"/>
      <w:numFmt w:val="decimal"/>
      <w:pStyle w:val="Rubrik1"/>
      <w:lvlText w:val="%1"/>
      <w:lvlJc w:val="left"/>
      <w:pPr>
        <w:tabs>
          <w:tab w:val="num" w:pos="0"/>
        </w:tabs>
        <w:ind w:left="0" w:hanging="567"/>
      </w:pPr>
      <w:rPr>
        <w:rFonts w:hint="default"/>
      </w:rPr>
    </w:lvl>
    <w:lvl w:ilvl="1">
      <w:start w:val="1"/>
      <w:numFmt w:val="decimal"/>
      <w:pStyle w:val="Rubrik2"/>
      <w:lvlText w:val="%1.%2"/>
      <w:lvlJc w:val="left"/>
      <w:pPr>
        <w:tabs>
          <w:tab w:val="num" w:pos="0"/>
        </w:tabs>
        <w:ind w:left="0" w:hanging="567"/>
      </w:pPr>
      <w:rPr>
        <w:rFonts w:hint="default"/>
      </w:rPr>
    </w:lvl>
    <w:lvl w:ilvl="2">
      <w:start w:val="1"/>
      <w:numFmt w:val="decimal"/>
      <w:pStyle w:val="Rubrik3"/>
      <w:lvlText w:val="%1.%2.%3"/>
      <w:lvlJc w:val="left"/>
      <w:pPr>
        <w:tabs>
          <w:tab w:val="num" w:pos="0"/>
        </w:tabs>
        <w:ind w:left="0" w:hanging="567"/>
      </w:pPr>
      <w:rPr>
        <w:rFonts w:hint="default"/>
        <w:b w:val="0"/>
        <w:i w:val="0"/>
      </w:rPr>
    </w:lvl>
    <w:lvl w:ilvl="3">
      <w:start w:val="1"/>
      <w:numFmt w:val="decimal"/>
      <w:pStyle w:val="Rubrik4"/>
      <w:lvlText w:val="%1.%2.%3.%4"/>
      <w:lvlJc w:val="left"/>
      <w:pPr>
        <w:tabs>
          <w:tab w:val="num" w:pos="0"/>
        </w:tabs>
        <w:ind w:left="0" w:hanging="567"/>
      </w:pPr>
      <w:rPr>
        <w:rFonts w:hint="default"/>
      </w:rPr>
    </w:lvl>
    <w:lvl w:ilvl="4">
      <w:start w:val="1"/>
      <w:numFmt w:val="decimal"/>
      <w:pStyle w:val="Rubrik5"/>
      <w:lvlText w:val="%1.%2.%3.%4.%5"/>
      <w:lvlJc w:val="left"/>
      <w:pPr>
        <w:tabs>
          <w:tab w:val="num" w:pos="441"/>
        </w:tabs>
        <w:ind w:left="441" w:hanging="1008"/>
      </w:pPr>
      <w:rPr>
        <w:rFonts w:hint="default"/>
      </w:rPr>
    </w:lvl>
    <w:lvl w:ilvl="5">
      <w:start w:val="1"/>
      <w:numFmt w:val="decimal"/>
      <w:pStyle w:val="Rubrik6"/>
      <w:lvlText w:val="%1.%2.%3.%4.%5.%6"/>
      <w:lvlJc w:val="left"/>
      <w:pPr>
        <w:tabs>
          <w:tab w:val="num" w:pos="585"/>
        </w:tabs>
        <w:ind w:left="585" w:hanging="1152"/>
      </w:pPr>
      <w:rPr>
        <w:rFonts w:hint="default"/>
      </w:rPr>
    </w:lvl>
    <w:lvl w:ilvl="6">
      <w:start w:val="1"/>
      <w:numFmt w:val="decimal"/>
      <w:pStyle w:val="Rubrik7"/>
      <w:lvlText w:val="%1.%2.%3.%4.%5.%6.%7"/>
      <w:lvlJc w:val="left"/>
      <w:pPr>
        <w:tabs>
          <w:tab w:val="num" w:pos="729"/>
        </w:tabs>
        <w:ind w:left="729" w:hanging="1296"/>
      </w:pPr>
      <w:rPr>
        <w:rFonts w:hint="default"/>
      </w:rPr>
    </w:lvl>
    <w:lvl w:ilvl="7">
      <w:start w:val="1"/>
      <w:numFmt w:val="decimal"/>
      <w:pStyle w:val="Rubrik8"/>
      <w:lvlText w:val="%1.%2.%3.%4.%5.%6.%7.%8"/>
      <w:lvlJc w:val="left"/>
      <w:pPr>
        <w:tabs>
          <w:tab w:val="num" w:pos="873"/>
        </w:tabs>
        <w:ind w:left="873" w:hanging="1440"/>
      </w:pPr>
      <w:rPr>
        <w:rFonts w:hint="default"/>
      </w:rPr>
    </w:lvl>
    <w:lvl w:ilvl="8">
      <w:start w:val="1"/>
      <w:numFmt w:val="decimal"/>
      <w:pStyle w:val="Rubrik9"/>
      <w:lvlText w:val="%1.%2.%3.%4.%5.%6.%7.%8.%9"/>
      <w:lvlJc w:val="left"/>
      <w:pPr>
        <w:tabs>
          <w:tab w:val="num" w:pos="1017"/>
        </w:tabs>
        <w:ind w:left="1017" w:hanging="1584"/>
      </w:pPr>
      <w:rPr>
        <w:rFonts w:hint="default"/>
      </w:rPr>
    </w:lvl>
  </w:abstractNum>
  <w:abstractNum w:abstractNumId="5" w15:restartNumberingAfterBreak="0">
    <w:nsid w:val="223B623A"/>
    <w:multiLevelType w:val="hybridMultilevel"/>
    <w:tmpl w:val="4C8A9A12"/>
    <w:lvl w:ilvl="0" w:tplc="041D0001">
      <w:start w:val="1"/>
      <w:numFmt w:val="bullet"/>
      <w:lvlText w:val=""/>
      <w:lvlJc w:val="left"/>
      <w:pPr>
        <w:ind w:left="1571" w:hanging="360"/>
      </w:pPr>
      <w:rPr>
        <w:rFonts w:ascii="Symbol" w:hAnsi="Symbol" w:hint="default"/>
      </w:rPr>
    </w:lvl>
    <w:lvl w:ilvl="1" w:tplc="041D0003">
      <w:start w:val="1"/>
      <w:numFmt w:val="bullet"/>
      <w:lvlText w:val="o"/>
      <w:lvlJc w:val="left"/>
      <w:pPr>
        <w:ind w:left="2291" w:hanging="360"/>
      </w:pPr>
      <w:rPr>
        <w:rFonts w:ascii="Courier New" w:hAnsi="Courier New" w:cs="Courier New" w:hint="default"/>
      </w:rPr>
    </w:lvl>
    <w:lvl w:ilvl="2" w:tplc="041D0005">
      <w:start w:val="1"/>
      <w:numFmt w:val="bullet"/>
      <w:lvlText w:val=""/>
      <w:lvlJc w:val="left"/>
      <w:pPr>
        <w:ind w:left="3011" w:hanging="360"/>
      </w:pPr>
      <w:rPr>
        <w:rFonts w:ascii="Wingdings" w:hAnsi="Wingdings" w:hint="default"/>
      </w:rPr>
    </w:lvl>
    <w:lvl w:ilvl="3" w:tplc="041D0001">
      <w:start w:val="1"/>
      <w:numFmt w:val="bullet"/>
      <w:lvlText w:val=""/>
      <w:lvlJc w:val="left"/>
      <w:pPr>
        <w:ind w:left="3731" w:hanging="360"/>
      </w:pPr>
      <w:rPr>
        <w:rFonts w:ascii="Symbol" w:hAnsi="Symbol" w:hint="default"/>
      </w:rPr>
    </w:lvl>
    <w:lvl w:ilvl="4" w:tplc="041D0003">
      <w:start w:val="1"/>
      <w:numFmt w:val="bullet"/>
      <w:lvlText w:val="o"/>
      <w:lvlJc w:val="left"/>
      <w:pPr>
        <w:ind w:left="4451" w:hanging="360"/>
      </w:pPr>
      <w:rPr>
        <w:rFonts w:ascii="Courier New" w:hAnsi="Courier New" w:cs="Courier New" w:hint="default"/>
      </w:rPr>
    </w:lvl>
    <w:lvl w:ilvl="5" w:tplc="041D0005">
      <w:start w:val="1"/>
      <w:numFmt w:val="bullet"/>
      <w:lvlText w:val=""/>
      <w:lvlJc w:val="left"/>
      <w:pPr>
        <w:ind w:left="5171" w:hanging="360"/>
      </w:pPr>
      <w:rPr>
        <w:rFonts w:ascii="Wingdings" w:hAnsi="Wingdings" w:hint="default"/>
      </w:rPr>
    </w:lvl>
    <w:lvl w:ilvl="6" w:tplc="041D0001">
      <w:start w:val="1"/>
      <w:numFmt w:val="bullet"/>
      <w:lvlText w:val=""/>
      <w:lvlJc w:val="left"/>
      <w:pPr>
        <w:ind w:left="5891" w:hanging="360"/>
      </w:pPr>
      <w:rPr>
        <w:rFonts w:ascii="Symbol" w:hAnsi="Symbol" w:hint="default"/>
      </w:rPr>
    </w:lvl>
    <w:lvl w:ilvl="7" w:tplc="041D0003">
      <w:start w:val="1"/>
      <w:numFmt w:val="bullet"/>
      <w:lvlText w:val="o"/>
      <w:lvlJc w:val="left"/>
      <w:pPr>
        <w:ind w:left="6611" w:hanging="360"/>
      </w:pPr>
      <w:rPr>
        <w:rFonts w:ascii="Courier New" w:hAnsi="Courier New" w:cs="Courier New" w:hint="default"/>
      </w:rPr>
    </w:lvl>
    <w:lvl w:ilvl="8" w:tplc="041D0005">
      <w:start w:val="1"/>
      <w:numFmt w:val="bullet"/>
      <w:lvlText w:val=""/>
      <w:lvlJc w:val="left"/>
      <w:pPr>
        <w:ind w:left="7331" w:hanging="360"/>
      </w:pPr>
      <w:rPr>
        <w:rFonts w:ascii="Wingdings" w:hAnsi="Wingdings" w:hint="default"/>
      </w:rPr>
    </w:lvl>
  </w:abstractNum>
  <w:abstractNum w:abstractNumId="6" w15:restartNumberingAfterBreak="0">
    <w:nsid w:val="29A7363B"/>
    <w:multiLevelType w:val="hybridMultilevel"/>
    <w:tmpl w:val="919C8A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A4D5EDB"/>
    <w:multiLevelType w:val="hybridMultilevel"/>
    <w:tmpl w:val="A998A8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6C65A42"/>
    <w:multiLevelType w:val="hybridMultilevel"/>
    <w:tmpl w:val="292A91D4"/>
    <w:lvl w:ilvl="0" w:tplc="64966280">
      <w:start w:val="500"/>
      <w:numFmt w:val="bullet"/>
      <w:lvlText w:val=""/>
      <w:lvlJc w:val="left"/>
      <w:pPr>
        <w:ind w:left="1080" w:hanging="360"/>
      </w:pPr>
      <w:rPr>
        <w:rFonts w:ascii="Wingdings" w:eastAsia="Times New Roman" w:hAnsi="Wingdings" w:cs="Arial" w:hint="default"/>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547E3D12"/>
    <w:multiLevelType w:val="hybridMultilevel"/>
    <w:tmpl w:val="31EEC3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73B4179"/>
    <w:multiLevelType w:val="hybridMultilevel"/>
    <w:tmpl w:val="085AC6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CB25CE4"/>
    <w:multiLevelType w:val="multilevel"/>
    <w:tmpl w:val="1EA04AAC"/>
    <w:lvl w:ilvl="0">
      <w:start w:val="1"/>
      <w:numFmt w:val="decimal"/>
      <w:lvlText w:val="%1"/>
      <w:lvlJc w:val="left"/>
      <w:pPr>
        <w:tabs>
          <w:tab w:val="num" w:pos="432"/>
        </w:tabs>
        <w:ind w:left="432" w:hanging="432"/>
      </w:pPr>
      <w:rPr>
        <w:rFonts w:hint="default"/>
      </w:rPr>
    </w:lvl>
    <w:lvl w:ilvl="1">
      <w:start w:val="1"/>
      <w:numFmt w:val="decimal"/>
      <w:lvlText w:val="6.%2"/>
      <w:lvlJc w:val="left"/>
      <w:pPr>
        <w:tabs>
          <w:tab w:val="num" w:pos="576"/>
        </w:tabs>
        <w:ind w:left="576" w:hanging="576"/>
      </w:pPr>
      <w:rPr>
        <w:rFonts w:hint="default"/>
      </w:rPr>
    </w:lvl>
    <w:lvl w:ilvl="2">
      <w:start w:val="1"/>
      <w:numFmt w:val="decimal"/>
      <w:lvlRestart w:val="0"/>
      <w:lvlText w:val="5.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4E605A5"/>
    <w:multiLevelType w:val="hybridMultilevel"/>
    <w:tmpl w:val="5240DD86"/>
    <w:lvl w:ilvl="0" w:tplc="041D000F">
      <w:start w:val="1"/>
      <w:numFmt w:val="decimal"/>
      <w:lvlText w:val="%1."/>
      <w:lvlJc w:val="left"/>
      <w:pPr>
        <w:ind w:left="1571" w:hanging="360"/>
      </w:pPr>
    </w:lvl>
    <w:lvl w:ilvl="1" w:tplc="041D0019">
      <w:start w:val="1"/>
      <w:numFmt w:val="lowerLetter"/>
      <w:lvlText w:val="%2."/>
      <w:lvlJc w:val="left"/>
      <w:pPr>
        <w:ind w:left="2291" w:hanging="360"/>
      </w:pPr>
    </w:lvl>
    <w:lvl w:ilvl="2" w:tplc="041D001B">
      <w:start w:val="1"/>
      <w:numFmt w:val="lowerRoman"/>
      <w:lvlText w:val="%3."/>
      <w:lvlJc w:val="right"/>
      <w:pPr>
        <w:ind w:left="3011" w:hanging="180"/>
      </w:pPr>
    </w:lvl>
    <w:lvl w:ilvl="3" w:tplc="041D000F">
      <w:start w:val="1"/>
      <w:numFmt w:val="decimal"/>
      <w:lvlText w:val="%4."/>
      <w:lvlJc w:val="left"/>
      <w:pPr>
        <w:ind w:left="3731" w:hanging="360"/>
      </w:pPr>
    </w:lvl>
    <w:lvl w:ilvl="4" w:tplc="041D0019">
      <w:start w:val="1"/>
      <w:numFmt w:val="lowerLetter"/>
      <w:lvlText w:val="%5."/>
      <w:lvlJc w:val="left"/>
      <w:pPr>
        <w:ind w:left="4451" w:hanging="360"/>
      </w:pPr>
    </w:lvl>
    <w:lvl w:ilvl="5" w:tplc="041D001B">
      <w:start w:val="1"/>
      <w:numFmt w:val="lowerRoman"/>
      <w:lvlText w:val="%6."/>
      <w:lvlJc w:val="right"/>
      <w:pPr>
        <w:ind w:left="5171" w:hanging="180"/>
      </w:pPr>
    </w:lvl>
    <w:lvl w:ilvl="6" w:tplc="041D000F">
      <w:start w:val="1"/>
      <w:numFmt w:val="decimal"/>
      <w:lvlText w:val="%7."/>
      <w:lvlJc w:val="left"/>
      <w:pPr>
        <w:ind w:left="5891" w:hanging="360"/>
      </w:pPr>
    </w:lvl>
    <w:lvl w:ilvl="7" w:tplc="041D0019">
      <w:start w:val="1"/>
      <w:numFmt w:val="lowerLetter"/>
      <w:lvlText w:val="%8."/>
      <w:lvlJc w:val="left"/>
      <w:pPr>
        <w:ind w:left="6611" w:hanging="360"/>
      </w:pPr>
    </w:lvl>
    <w:lvl w:ilvl="8" w:tplc="041D001B">
      <w:start w:val="1"/>
      <w:numFmt w:val="lowerRoman"/>
      <w:lvlText w:val="%9."/>
      <w:lvlJc w:val="right"/>
      <w:pPr>
        <w:ind w:left="7331" w:hanging="180"/>
      </w:pPr>
    </w:lvl>
  </w:abstractNum>
  <w:abstractNum w:abstractNumId="13" w15:restartNumberingAfterBreak="0">
    <w:nsid w:val="74E40F95"/>
    <w:multiLevelType w:val="multilevel"/>
    <w:tmpl w:val="7CD2252A"/>
    <w:lvl w:ilvl="0">
      <w:start w:val="1"/>
      <w:numFmt w:val="decimal"/>
      <w:lvlText w:val="%1"/>
      <w:lvlJc w:val="left"/>
      <w:pPr>
        <w:ind w:left="1165" w:hanging="720"/>
      </w:pPr>
      <w:rPr>
        <w:rFonts w:ascii="Arial" w:eastAsia="Arial" w:hAnsi="Arial" w:hint="default"/>
        <w:color w:val="231F20"/>
        <w:sz w:val="28"/>
        <w:szCs w:val="28"/>
      </w:rPr>
    </w:lvl>
    <w:lvl w:ilvl="1">
      <w:start w:val="1"/>
      <w:numFmt w:val="decimal"/>
      <w:lvlText w:val="%1.%2"/>
      <w:lvlJc w:val="left"/>
      <w:pPr>
        <w:ind w:left="1166" w:hanging="720"/>
      </w:pPr>
      <w:rPr>
        <w:rFonts w:ascii="Arial" w:eastAsia="Arial" w:hAnsi="Arial" w:hint="default"/>
        <w:b/>
        <w:bCs/>
        <w:color w:val="231F20"/>
        <w:spacing w:val="-1"/>
        <w:sz w:val="21"/>
        <w:szCs w:val="21"/>
      </w:rPr>
    </w:lvl>
    <w:lvl w:ilvl="2">
      <w:start w:val="1"/>
      <w:numFmt w:val="bullet"/>
      <w:lvlText w:val="•"/>
      <w:lvlJc w:val="left"/>
      <w:pPr>
        <w:ind w:left="1166" w:hanging="720"/>
      </w:pPr>
      <w:rPr>
        <w:rFonts w:hint="default"/>
      </w:rPr>
    </w:lvl>
    <w:lvl w:ilvl="3">
      <w:start w:val="1"/>
      <w:numFmt w:val="bullet"/>
      <w:lvlText w:val="•"/>
      <w:lvlJc w:val="left"/>
      <w:pPr>
        <w:ind w:left="1166" w:hanging="720"/>
      </w:pPr>
      <w:rPr>
        <w:rFonts w:hint="default"/>
      </w:rPr>
    </w:lvl>
    <w:lvl w:ilvl="4">
      <w:start w:val="1"/>
      <w:numFmt w:val="bullet"/>
      <w:lvlText w:val="•"/>
      <w:lvlJc w:val="left"/>
      <w:pPr>
        <w:ind w:left="1166" w:hanging="720"/>
      </w:pPr>
      <w:rPr>
        <w:rFonts w:hint="default"/>
      </w:rPr>
    </w:lvl>
    <w:lvl w:ilvl="5">
      <w:start w:val="1"/>
      <w:numFmt w:val="bullet"/>
      <w:lvlText w:val="•"/>
      <w:lvlJc w:val="left"/>
      <w:pPr>
        <w:ind w:left="2396" w:hanging="720"/>
      </w:pPr>
      <w:rPr>
        <w:rFonts w:hint="default"/>
      </w:rPr>
    </w:lvl>
    <w:lvl w:ilvl="6">
      <w:start w:val="1"/>
      <w:numFmt w:val="bullet"/>
      <w:lvlText w:val="•"/>
      <w:lvlJc w:val="left"/>
      <w:pPr>
        <w:ind w:left="3625" w:hanging="720"/>
      </w:pPr>
      <w:rPr>
        <w:rFonts w:hint="default"/>
      </w:rPr>
    </w:lvl>
    <w:lvl w:ilvl="7">
      <w:start w:val="1"/>
      <w:numFmt w:val="bullet"/>
      <w:lvlText w:val="•"/>
      <w:lvlJc w:val="left"/>
      <w:pPr>
        <w:ind w:left="4855" w:hanging="720"/>
      </w:pPr>
      <w:rPr>
        <w:rFonts w:hint="default"/>
      </w:rPr>
    </w:lvl>
    <w:lvl w:ilvl="8">
      <w:start w:val="1"/>
      <w:numFmt w:val="bullet"/>
      <w:lvlText w:val="•"/>
      <w:lvlJc w:val="left"/>
      <w:pPr>
        <w:ind w:left="6085" w:hanging="720"/>
      </w:pPr>
      <w:rPr>
        <w:rFonts w:hint="default"/>
      </w:rPr>
    </w:lvl>
  </w:abstractNum>
  <w:abstractNum w:abstractNumId="14" w15:restartNumberingAfterBreak="0">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abstractNum w:abstractNumId="15" w15:restartNumberingAfterBreak="0">
    <w:nsid w:val="7B287E72"/>
    <w:multiLevelType w:val="hybridMultilevel"/>
    <w:tmpl w:val="6A4A0BE0"/>
    <w:lvl w:ilvl="0" w:tplc="D3B455AA">
      <w:start w:val="1"/>
      <w:numFmt w:val="bullet"/>
      <w:lvlText w:val="•"/>
      <w:lvlJc w:val="left"/>
      <w:pPr>
        <w:ind w:left="769" w:hanging="324"/>
      </w:pPr>
      <w:rPr>
        <w:rFonts w:ascii="Times New Roman" w:eastAsia="Times New Roman" w:hAnsi="Times New Roman" w:hint="default"/>
        <w:color w:val="231F20"/>
        <w:sz w:val="26"/>
        <w:szCs w:val="26"/>
      </w:rPr>
    </w:lvl>
    <w:lvl w:ilvl="1" w:tplc="DEDE9BF8">
      <w:start w:val="1"/>
      <w:numFmt w:val="bullet"/>
      <w:lvlText w:val="•"/>
      <w:lvlJc w:val="left"/>
      <w:pPr>
        <w:ind w:left="1546" w:hanging="324"/>
      </w:pPr>
      <w:rPr>
        <w:rFonts w:hint="default"/>
      </w:rPr>
    </w:lvl>
    <w:lvl w:ilvl="2" w:tplc="F470351C">
      <w:start w:val="1"/>
      <w:numFmt w:val="bullet"/>
      <w:lvlText w:val="•"/>
      <w:lvlJc w:val="left"/>
      <w:pPr>
        <w:ind w:left="2324" w:hanging="324"/>
      </w:pPr>
      <w:rPr>
        <w:rFonts w:hint="default"/>
      </w:rPr>
    </w:lvl>
    <w:lvl w:ilvl="3" w:tplc="D55CECE4">
      <w:start w:val="1"/>
      <w:numFmt w:val="bullet"/>
      <w:lvlText w:val="•"/>
      <w:lvlJc w:val="left"/>
      <w:pPr>
        <w:ind w:left="3102" w:hanging="324"/>
      </w:pPr>
      <w:rPr>
        <w:rFonts w:hint="default"/>
      </w:rPr>
    </w:lvl>
    <w:lvl w:ilvl="4" w:tplc="7632CD7A">
      <w:start w:val="1"/>
      <w:numFmt w:val="bullet"/>
      <w:lvlText w:val="•"/>
      <w:lvlJc w:val="left"/>
      <w:pPr>
        <w:ind w:left="3879" w:hanging="324"/>
      </w:pPr>
      <w:rPr>
        <w:rFonts w:hint="default"/>
      </w:rPr>
    </w:lvl>
    <w:lvl w:ilvl="5" w:tplc="5BD0ACF4">
      <w:start w:val="1"/>
      <w:numFmt w:val="bullet"/>
      <w:lvlText w:val="•"/>
      <w:lvlJc w:val="left"/>
      <w:pPr>
        <w:ind w:left="4657" w:hanging="324"/>
      </w:pPr>
      <w:rPr>
        <w:rFonts w:hint="default"/>
      </w:rPr>
    </w:lvl>
    <w:lvl w:ilvl="6" w:tplc="BCDA6F46">
      <w:start w:val="1"/>
      <w:numFmt w:val="bullet"/>
      <w:lvlText w:val="•"/>
      <w:lvlJc w:val="left"/>
      <w:pPr>
        <w:ind w:left="5434" w:hanging="324"/>
      </w:pPr>
      <w:rPr>
        <w:rFonts w:hint="default"/>
      </w:rPr>
    </w:lvl>
    <w:lvl w:ilvl="7" w:tplc="4F2A904C">
      <w:start w:val="1"/>
      <w:numFmt w:val="bullet"/>
      <w:lvlText w:val="•"/>
      <w:lvlJc w:val="left"/>
      <w:pPr>
        <w:ind w:left="6212" w:hanging="324"/>
      </w:pPr>
      <w:rPr>
        <w:rFonts w:hint="default"/>
      </w:rPr>
    </w:lvl>
    <w:lvl w:ilvl="8" w:tplc="2A3EF45A">
      <w:start w:val="1"/>
      <w:numFmt w:val="bullet"/>
      <w:lvlText w:val="•"/>
      <w:lvlJc w:val="left"/>
      <w:pPr>
        <w:ind w:left="6990" w:hanging="324"/>
      </w:pPr>
      <w:rPr>
        <w:rFonts w:hint="default"/>
      </w:rPr>
    </w:lvl>
  </w:abstractNum>
  <w:abstractNum w:abstractNumId="16" w15:restartNumberingAfterBreak="0">
    <w:nsid w:val="7BD60781"/>
    <w:multiLevelType w:val="hybridMultilevel"/>
    <w:tmpl w:val="2BA6DC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EBF2F01"/>
    <w:multiLevelType w:val="hybridMultilevel"/>
    <w:tmpl w:val="F2ECF9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69703056">
    <w:abstractNumId w:val="1"/>
  </w:num>
  <w:num w:numId="2" w16cid:durableId="1798572566">
    <w:abstractNumId w:val="14"/>
  </w:num>
  <w:num w:numId="3" w16cid:durableId="1025711217">
    <w:abstractNumId w:val="4"/>
  </w:num>
  <w:num w:numId="4" w16cid:durableId="669525453">
    <w:abstractNumId w:val="2"/>
  </w:num>
  <w:num w:numId="5" w16cid:durableId="658536106">
    <w:abstractNumId w:val="13"/>
  </w:num>
  <w:num w:numId="6" w16cid:durableId="126246205">
    <w:abstractNumId w:val="4"/>
  </w:num>
  <w:num w:numId="7" w16cid:durableId="758212111">
    <w:abstractNumId w:val="4"/>
  </w:num>
  <w:num w:numId="8" w16cid:durableId="2022857345">
    <w:abstractNumId w:val="4"/>
  </w:num>
  <w:num w:numId="9" w16cid:durableId="1517190408">
    <w:abstractNumId w:val="15"/>
  </w:num>
  <w:num w:numId="10" w16cid:durableId="768278643">
    <w:abstractNumId w:val="9"/>
  </w:num>
  <w:num w:numId="11" w16cid:durableId="946619727">
    <w:abstractNumId w:val="4"/>
  </w:num>
  <w:num w:numId="12" w16cid:durableId="138108153">
    <w:abstractNumId w:val="4"/>
  </w:num>
  <w:num w:numId="13" w16cid:durableId="314115539">
    <w:abstractNumId w:val="4"/>
  </w:num>
  <w:num w:numId="14" w16cid:durableId="2046103993">
    <w:abstractNumId w:val="4"/>
  </w:num>
  <w:num w:numId="15" w16cid:durableId="1323463379">
    <w:abstractNumId w:val="4"/>
  </w:num>
  <w:num w:numId="16" w16cid:durableId="1226449171">
    <w:abstractNumId w:val="4"/>
  </w:num>
  <w:num w:numId="17" w16cid:durableId="2136831077">
    <w:abstractNumId w:val="4"/>
  </w:num>
  <w:num w:numId="18" w16cid:durableId="1509326300">
    <w:abstractNumId w:val="4"/>
  </w:num>
  <w:num w:numId="19" w16cid:durableId="216669447">
    <w:abstractNumId w:val="4"/>
  </w:num>
  <w:num w:numId="20" w16cid:durableId="5277617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55474599">
    <w:abstractNumId w:val="12"/>
  </w:num>
  <w:num w:numId="22" w16cid:durableId="1773742661">
    <w:abstractNumId w:val="16"/>
  </w:num>
  <w:num w:numId="23" w16cid:durableId="1085538679">
    <w:abstractNumId w:val="5"/>
  </w:num>
  <w:num w:numId="24" w16cid:durableId="2118521271">
    <w:abstractNumId w:val="4"/>
  </w:num>
  <w:num w:numId="25" w16cid:durableId="235941058">
    <w:abstractNumId w:val="4"/>
  </w:num>
  <w:num w:numId="26" w16cid:durableId="1386875518">
    <w:abstractNumId w:val="4"/>
  </w:num>
  <w:num w:numId="27" w16cid:durableId="1641156675">
    <w:abstractNumId w:val="4"/>
  </w:num>
  <w:num w:numId="28" w16cid:durableId="1881891474">
    <w:abstractNumId w:val="3"/>
  </w:num>
  <w:num w:numId="29" w16cid:durableId="2124153250">
    <w:abstractNumId w:val="8"/>
  </w:num>
  <w:num w:numId="30" w16cid:durableId="45958782">
    <w:abstractNumId w:val="11"/>
  </w:num>
  <w:num w:numId="31" w16cid:durableId="800271746">
    <w:abstractNumId w:val="6"/>
  </w:num>
  <w:num w:numId="32" w16cid:durableId="2036688758">
    <w:abstractNumId w:val="17"/>
  </w:num>
  <w:num w:numId="33" w16cid:durableId="84883265">
    <w:abstractNumId w:val="10"/>
  </w:num>
  <w:num w:numId="34" w16cid:durableId="1029455396">
    <w:abstractNumId w:val="7"/>
  </w:num>
  <w:num w:numId="35" w16cid:durableId="1619289271">
    <w:abstractNumId w:val="4"/>
  </w:num>
  <w:num w:numId="36" w16cid:durableId="1880778783">
    <w:abstractNumId w:val="4"/>
  </w:num>
  <w:num w:numId="37" w16cid:durableId="13114515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276"/>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pany" w:val="Company3"/>
    <w:docVar w:name="DotCode" w:val="ZSS00000"/>
    <w:docVar w:name="language" w:val="S"/>
    <w:docVar w:name="letter" w:val="1"/>
    <w:docVar w:name="NameProject" w:val="Yes"/>
    <w:docVar w:name="NoProject" w:val="Yes"/>
    <w:docVar w:name="person" w:val="Personally0"/>
  </w:docVars>
  <w:rsids>
    <w:rsidRoot w:val="005F6A00"/>
    <w:rsid w:val="00001011"/>
    <w:rsid w:val="000054A1"/>
    <w:rsid w:val="00005DCB"/>
    <w:rsid w:val="00006C61"/>
    <w:rsid w:val="00007237"/>
    <w:rsid w:val="00007D8E"/>
    <w:rsid w:val="00010385"/>
    <w:rsid w:val="00014979"/>
    <w:rsid w:val="00015E82"/>
    <w:rsid w:val="00016222"/>
    <w:rsid w:val="0001655F"/>
    <w:rsid w:val="000235BC"/>
    <w:rsid w:val="000242A5"/>
    <w:rsid w:val="00025BC8"/>
    <w:rsid w:val="000272CC"/>
    <w:rsid w:val="00030E00"/>
    <w:rsid w:val="000325B7"/>
    <w:rsid w:val="00037165"/>
    <w:rsid w:val="00040943"/>
    <w:rsid w:val="000432EF"/>
    <w:rsid w:val="000452E4"/>
    <w:rsid w:val="0004599E"/>
    <w:rsid w:val="0004614A"/>
    <w:rsid w:val="00050137"/>
    <w:rsid w:val="00052DA0"/>
    <w:rsid w:val="00055EE9"/>
    <w:rsid w:val="00056AF5"/>
    <w:rsid w:val="000574DA"/>
    <w:rsid w:val="00061B5C"/>
    <w:rsid w:val="000621A3"/>
    <w:rsid w:val="000629EC"/>
    <w:rsid w:val="00063063"/>
    <w:rsid w:val="00064172"/>
    <w:rsid w:val="0006656E"/>
    <w:rsid w:val="00066C1B"/>
    <w:rsid w:val="000719E7"/>
    <w:rsid w:val="00074F35"/>
    <w:rsid w:val="00077BC0"/>
    <w:rsid w:val="00080BBC"/>
    <w:rsid w:val="000812C3"/>
    <w:rsid w:val="000823FB"/>
    <w:rsid w:val="00082BE9"/>
    <w:rsid w:val="00082F7E"/>
    <w:rsid w:val="00084002"/>
    <w:rsid w:val="00084243"/>
    <w:rsid w:val="00085EF5"/>
    <w:rsid w:val="000868A1"/>
    <w:rsid w:val="000875E2"/>
    <w:rsid w:val="00090CC2"/>
    <w:rsid w:val="00091470"/>
    <w:rsid w:val="0009311F"/>
    <w:rsid w:val="00093EF1"/>
    <w:rsid w:val="0009546F"/>
    <w:rsid w:val="0009723D"/>
    <w:rsid w:val="000A1DE0"/>
    <w:rsid w:val="000A2D77"/>
    <w:rsid w:val="000A5540"/>
    <w:rsid w:val="000A70AE"/>
    <w:rsid w:val="000A76F2"/>
    <w:rsid w:val="000A7FD4"/>
    <w:rsid w:val="000B04C5"/>
    <w:rsid w:val="000B0E60"/>
    <w:rsid w:val="000B15E2"/>
    <w:rsid w:val="000B4878"/>
    <w:rsid w:val="000C0875"/>
    <w:rsid w:val="000C25A4"/>
    <w:rsid w:val="000C31B3"/>
    <w:rsid w:val="000C3B23"/>
    <w:rsid w:val="000C4D97"/>
    <w:rsid w:val="000D0254"/>
    <w:rsid w:val="000D134B"/>
    <w:rsid w:val="000D2736"/>
    <w:rsid w:val="000D716E"/>
    <w:rsid w:val="000E2762"/>
    <w:rsid w:val="000E6537"/>
    <w:rsid w:val="000E6CAD"/>
    <w:rsid w:val="000F1EEC"/>
    <w:rsid w:val="000F2EA0"/>
    <w:rsid w:val="000F4344"/>
    <w:rsid w:val="00100E35"/>
    <w:rsid w:val="001116A5"/>
    <w:rsid w:val="00113124"/>
    <w:rsid w:val="00114417"/>
    <w:rsid w:val="00114E99"/>
    <w:rsid w:val="00117E43"/>
    <w:rsid w:val="0012126D"/>
    <w:rsid w:val="00121FDC"/>
    <w:rsid w:val="00122BFB"/>
    <w:rsid w:val="0013027B"/>
    <w:rsid w:val="0013668F"/>
    <w:rsid w:val="00136971"/>
    <w:rsid w:val="00136CC3"/>
    <w:rsid w:val="00136E10"/>
    <w:rsid w:val="001374B1"/>
    <w:rsid w:val="001403DB"/>
    <w:rsid w:val="00140E7E"/>
    <w:rsid w:val="0014131C"/>
    <w:rsid w:val="001416A2"/>
    <w:rsid w:val="00141B54"/>
    <w:rsid w:val="001429E8"/>
    <w:rsid w:val="001447B3"/>
    <w:rsid w:val="0014552E"/>
    <w:rsid w:val="001478D5"/>
    <w:rsid w:val="0015378F"/>
    <w:rsid w:val="0016063D"/>
    <w:rsid w:val="00163D1C"/>
    <w:rsid w:val="00171822"/>
    <w:rsid w:val="001719A4"/>
    <w:rsid w:val="00172432"/>
    <w:rsid w:val="00173DDE"/>
    <w:rsid w:val="00174E09"/>
    <w:rsid w:val="00174EE1"/>
    <w:rsid w:val="00176628"/>
    <w:rsid w:val="00185490"/>
    <w:rsid w:val="00185FF9"/>
    <w:rsid w:val="00186788"/>
    <w:rsid w:val="00186BEF"/>
    <w:rsid w:val="00197640"/>
    <w:rsid w:val="00197D63"/>
    <w:rsid w:val="001A213F"/>
    <w:rsid w:val="001A2DC9"/>
    <w:rsid w:val="001A33A2"/>
    <w:rsid w:val="001A4C9C"/>
    <w:rsid w:val="001A5375"/>
    <w:rsid w:val="001A74F6"/>
    <w:rsid w:val="001B50AE"/>
    <w:rsid w:val="001B57D3"/>
    <w:rsid w:val="001B5A80"/>
    <w:rsid w:val="001B7D7D"/>
    <w:rsid w:val="001C058E"/>
    <w:rsid w:val="001C63D0"/>
    <w:rsid w:val="001C65CC"/>
    <w:rsid w:val="001C6C19"/>
    <w:rsid w:val="001C7342"/>
    <w:rsid w:val="001C735B"/>
    <w:rsid w:val="001C75FC"/>
    <w:rsid w:val="001D023B"/>
    <w:rsid w:val="001D07AB"/>
    <w:rsid w:val="001D25C8"/>
    <w:rsid w:val="001D369B"/>
    <w:rsid w:val="001D41DE"/>
    <w:rsid w:val="001D7A8A"/>
    <w:rsid w:val="001E009A"/>
    <w:rsid w:val="001E049C"/>
    <w:rsid w:val="001E2FFB"/>
    <w:rsid w:val="001E3107"/>
    <w:rsid w:val="001E39EC"/>
    <w:rsid w:val="001E4169"/>
    <w:rsid w:val="001E5A79"/>
    <w:rsid w:val="001E5F91"/>
    <w:rsid w:val="001F192C"/>
    <w:rsid w:val="001F274B"/>
    <w:rsid w:val="001F2E82"/>
    <w:rsid w:val="001F47C7"/>
    <w:rsid w:val="001F48E1"/>
    <w:rsid w:val="0020074F"/>
    <w:rsid w:val="0020118F"/>
    <w:rsid w:val="002015CF"/>
    <w:rsid w:val="00203D0F"/>
    <w:rsid w:val="002049B4"/>
    <w:rsid w:val="00207F25"/>
    <w:rsid w:val="0021218E"/>
    <w:rsid w:val="0021474A"/>
    <w:rsid w:val="00221879"/>
    <w:rsid w:val="00225EFF"/>
    <w:rsid w:val="00231581"/>
    <w:rsid w:val="00232355"/>
    <w:rsid w:val="002337BF"/>
    <w:rsid w:val="002351A8"/>
    <w:rsid w:val="00235B9A"/>
    <w:rsid w:val="00236C5E"/>
    <w:rsid w:val="002418B2"/>
    <w:rsid w:val="00243BC9"/>
    <w:rsid w:val="00244F85"/>
    <w:rsid w:val="002453B4"/>
    <w:rsid w:val="00250C07"/>
    <w:rsid w:val="00250CB3"/>
    <w:rsid w:val="00251C2F"/>
    <w:rsid w:val="00252140"/>
    <w:rsid w:val="00252BB4"/>
    <w:rsid w:val="00257864"/>
    <w:rsid w:val="00261FC5"/>
    <w:rsid w:val="0026291E"/>
    <w:rsid w:val="00264F19"/>
    <w:rsid w:val="0026590F"/>
    <w:rsid w:val="00265DD4"/>
    <w:rsid w:val="002742CC"/>
    <w:rsid w:val="00274C56"/>
    <w:rsid w:val="00276D2F"/>
    <w:rsid w:val="002858DC"/>
    <w:rsid w:val="00285CDC"/>
    <w:rsid w:val="00285D11"/>
    <w:rsid w:val="0028680D"/>
    <w:rsid w:val="002916EB"/>
    <w:rsid w:val="002920A5"/>
    <w:rsid w:val="00293C4C"/>
    <w:rsid w:val="002945A5"/>
    <w:rsid w:val="002945A7"/>
    <w:rsid w:val="00296C0C"/>
    <w:rsid w:val="002A0A0F"/>
    <w:rsid w:val="002A1B44"/>
    <w:rsid w:val="002A2FFD"/>
    <w:rsid w:val="002A3780"/>
    <w:rsid w:val="002A4338"/>
    <w:rsid w:val="002A6A08"/>
    <w:rsid w:val="002A6AB0"/>
    <w:rsid w:val="002A6B4F"/>
    <w:rsid w:val="002A7860"/>
    <w:rsid w:val="002B18AE"/>
    <w:rsid w:val="002B3D57"/>
    <w:rsid w:val="002B4510"/>
    <w:rsid w:val="002C039D"/>
    <w:rsid w:val="002C270E"/>
    <w:rsid w:val="002C3986"/>
    <w:rsid w:val="002C4C46"/>
    <w:rsid w:val="002D1122"/>
    <w:rsid w:val="002D1289"/>
    <w:rsid w:val="002D1CBF"/>
    <w:rsid w:val="002D5A27"/>
    <w:rsid w:val="002D5B1B"/>
    <w:rsid w:val="002E1308"/>
    <w:rsid w:val="002E4DD9"/>
    <w:rsid w:val="002E5050"/>
    <w:rsid w:val="002E57B6"/>
    <w:rsid w:val="002E7C83"/>
    <w:rsid w:val="002F0454"/>
    <w:rsid w:val="002F0ACF"/>
    <w:rsid w:val="002F4685"/>
    <w:rsid w:val="002F598A"/>
    <w:rsid w:val="00303CA2"/>
    <w:rsid w:val="00304767"/>
    <w:rsid w:val="003100E9"/>
    <w:rsid w:val="0031040E"/>
    <w:rsid w:val="003111CE"/>
    <w:rsid w:val="00313D4B"/>
    <w:rsid w:val="00313FEA"/>
    <w:rsid w:val="00315AED"/>
    <w:rsid w:val="00317000"/>
    <w:rsid w:val="0032016E"/>
    <w:rsid w:val="0032082F"/>
    <w:rsid w:val="00321458"/>
    <w:rsid w:val="00323E1B"/>
    <w:rsid w:val="00325690"/>
    <w:rsid w:val="00331CD7"/>
    <w:rsid w:val="0033421A"/>
    <w:rsid w:val="00334E46"/>
    <w:rsid w:val="00335C9A"/>
    <w:rsid w:val="0033653C"/>
    <w:rsid w:val="00336806"/>
    <w:rsid w:val="00337E34"/>
    <w:rsid w:val="00340BE5"/>
    <w:rsid w:val="00345486"/>
    <w:rsid w:val="003464F9"/>
    <w:rsid w:val="003539C7"/>
    <w:rsid w:val="00354487"/>
    <w:rsid w:val="003608C1"/>
    <w:rsid w:val="00360C68"/>
    <w:rsid w:val="00361155"/>
    <w:rsid w:val="00361E69"/>
    <w:rsid w:val="003631BB"/>
    <w:rsid w:val="00364C5C"/>
    <w:rsid w:val="00366AA3"/>
    <w:rsid w:val="0036774A"/>
    <w:rsid w:val="003704E1"/>
    <w:rsid w:val="003728FA"/>
    <w:rsid w:val="003768F3"/>
    <w:rsid w:val="003816B4"/>
    <w:rsid w:val="00382700"/>
    <w:rsid w:val="003828D8"/>
    <w:rsid w:val="00387500"/>
    <w:rsid w:val="00390C4E"/>
    <w:rsid w:val="0039562D"/>
    <w:rsid w:val="00396318"/>
    <w:rsid w:val="003963D1"/>
    <w:rsid w:val="00397A59"/>
    <w:rsid w:val="003A033E"/>
    <w:rsid w:val="003A2644"/>
    <w:rsid w:val="003A4861"/>
    <w:rsid w:val="003A6705"/>
    <w:rsid w:val="003A6AC3"/>
    <w:rsid w:val="003B3244"/>
    <w:rsid w:val="003B4103"/>
    <w:rsid w:val="003B7175"/>
    <w:rsid w:val="003C306E"/>
    <w:rsid w:val="003C67E8"/>
    <w:rsid w:val="003C71B8"/>
    <w:rsid w:val="003C74BF"/>
    <w:rsid w:val="003D0917"/>
    <w:rsid w:val="003D1168"/>
    <w:rsid w:val="003D1A04"/>
    <w:rsid w:val="003D3D3A"/>
    <w:rsid w:val="003D3D43"/>
    <w:rsid w:val="003D4CCA"/>
    <w:rsid w:val="003D51F4"/>
    <w:rsid w:val="003D6A2D"/>
    <w:rsid w:val="003E2429"/>
    <w:rsid w:val="003E259E"/>
    <w:rsid w:val="003F0B17"/>
    <w:rsid w:val="003F0DF5"/>
    <w:rsid w:val="003F1E5F"/>
    <w:rsid w:val="003F23CB"/>
    <w:rsid w:val="003F254C"/>
    <w:rsid w:val="003F285E"/>
    <w:rsid w:val="003F6BD0"/>
    <w:rsid w:val="00402B88"/>
    <w:rsid w:val="00402FA3"/>
    <w:rsid w:val="00404965"/>
    <w:rsid w:val="00406E90"/>
    <w:rsid w:val="00410122"/>
    <w:rsid w:val="004102A8"/>
    <w:rsid w:val="0041265B"/>
    <w:rsid w:val="00414C02"/>
    <w:rsid w:val="00420212"/>
    <w:rsid w:val="00420FCD"/>
    <w:rsid w:val="004223BE"/>
    <w:rsid w:val="00422812"/>
    <w:rsid w:val="00430196"/>
    <w:rsid w:val="0043157B"/>
    <w:rsid w:val="004329E5"/>
    <w:rsid w:val="0043582F"/>
    <w:rsid w:val="004363C7"/>
    <w:rsid w:val="00437222"/>
    <w:rsid w:val="004404EF"/>
    <w:rsid w:val="0044328D"/>
    <w:rsid w:val="004439D0"/>
    <w:rsid w:val="00445BD6"/>
    <w:rsid w:val="00446B5B"/>
    <w:rsid w:val="00447612"/>
    <w:rsid w:val="004505A4"/>
    <w:rsid w:val="00453D02"/>
    <w:rsid w:val="004542B1"/>
    <w:rsid w:val="00454325"/>
    <w:rsid w:val="00455821"/>
    <w:rsid w:val="004649FF"/>
    <w:rsid w:val="00464B28"/>
    <w:rsid w:val="0046582A"/>
    <w:rsid w:val="00470584"/>
    <w:rsid w:val="00474BD6"/>
    <w:rsid w:val="00477462"/>
    <w:rsid w:val="004802D7"/>
    <w:rsid w:val="004806D6"/>
    <w:rsid w:val="00480C67"/>
    <w:rsid w:val="00480F75"/>
    <w:rsid w:val="0048151E"/>
    <w:rsid w:val="0048301D"/>
    <w:rsid w:val="004848F5"/>
    <w:rsid w:val="0048644A"/>
    <w:rsid w:val="00491F3C"/>
    <w:rsid w:val="0049375A"/>
    <w:rsid w:val="00493C3F"/>
    <w:rsid w:val="0049414C"/>
    <w:rsid w:val="004943A8"/>
    <w:rsid w:val="00494F9E"/>
    <w:rsid w:val="004959F5"/>
    <w:rsid w:val="0049640D"/>
    <w:rsid w:val="00496D4B"/>
    <w:rsid w:val="004A29C3"/>
    <w:rsid w:val="004A4B37"/>
    <w:rsid w:val="004A5EA2"/>
    <w:rsid w:val="004A731E"/>
    <w:rsid w:val="004B0E74"/>
    <w:rsid w:val="004B4D36"/>
    <w:rsid w:val="004B7742"/>
    <w:rsid w:val="004B78AC"/>
    <w:rsid w:val="004C0003"/>
    <w:rsid w:val="004C3226"/>
    <w:rsid w:val="004C38DB"/>
    <w:rsid w:val="004C436D"/>
    <w:rsid w:val="004C63E4"/>
    <w:rsid w:val="004C7618"/>
    <w:rsid w:val="004D0681"/>
    <w:rsid w:val="004D1A74"/>
    <w:rsid w:val="004D3793"/>
    <w:rsid w:val="004D4228"/>
    <w:rsid w:val="004D5B88"/>
    <w:rsid w:val="004D6FD9"/>
    <w:rsid w:val="004E11AD"/>
    <w:rsid w:val="004E3554"/>
    <w:rsid w:val="004E4864"/>
    <w:rsid w:val="004F0261"/>
    <w:rsid w:val="004F2703"/>
    <w:rsid w:val="004F4449"/>
    <w:rsid w:val="004F4A0D"/>
    <w:rsid w:val="004F592E"/>
    <w:rsid w:val="004F5F6C"/>
    <w:rsid w:val="004F74F4"/>
    <w:rsid w:val="004F7590"/>
    <w:rsid w:val="004F7F42"/>
    <w:rsid w:val="005116A0"/>
    <w:rsid w:val="00511AD2"/>
    <w:rsid w:val="00512726"/>
    <w:rsid w:val="0051528F"/>
    <w:rsid w:val="00516BD3"/>
    <w:rsid w:val="00516D0C"/>
    <w:rsid w:val="00517109"/>
    <w:rsid w:val="00517394"/>
    <w:rsid w:val="00523CEE"/>
    <w:rsid w:val="00524F37"/>
    <w:rsid w:val="0052535A"/>
    <w:rsid w:val="005260B0"/>
    <w:rsid w:val="00530E97"/>
    <w:rsid w:val="0053139F"/>
    <w:rsid w:val="005319BA"/>
    <w:rsid w:val="00531D6E"/>
    <w:rsid w:val="00532BA8"/>
    <w:rsid w:val="0053314D"/>
    <w:rsid w:val="005333D0"/>
    <w:rsid w:val="0053420C"/>
    <w:rsid w:val="005402EF"/>
    <w:rsid w:val="005414CA"/>
    <w:rsid w:val="005422FF"/>
    <w:rsid w:val="00542463"/>
    <w:rsid w:val="005428AE"/>
    <w:rsid w:val="00544748"/>
    <w:rsid w:val="00546076"/>
    <w:rsid w:val="00546C33"/>
    <w:rsid w:val="00546D62"/>
    <w:rsid w:val="00547093"/>
    <w:rsid w:val="00547973"/>
    <w:rsid w:val="0055527B"/>
    <w:rsid w:val="005561F1"/>
    <w:rsid w:val="00557D24"/>
    <w:rsid w:val="00557EB3"/>
    <w:rsid w:val="005601F3"/>
    <w:rsid w:val="00561D9B"/>
    <w:rsid w:val="005639AD"/>
    <w:rsid w:val="00573F47"/>
    <w:rsid w:val="0059318C"/>
    <w:rsid w:val="0059422C"/>
    <w:rsid w:val="005976B1"/>
    <w:rsid w:val="005A2116"/>
    <w:rsid w:val="005A289F"/>
    <w:rsid w:val="005A2A47"/>
    <w:rsid w:val="005A3572"/>
    <w:rsid w:val="005A572F"/>
    <w:rsid w:val="005A5B46"/>
    <w:rsid w:val="005A5D15"/>
    <w:rsid w:val="005B2387"/>
    <w:rsid w:val="005B6137"/>
    <w:rsid w:val="005B6930"/>
    <w:rsid w:val="005B695F"/>
    <w:rsid w:val="005C06A5"/>
    <w:rsid w:val="005C2F66"/>
    <w:rsid w:val="005C5F81"/>
    <w:rsid w:val="005C70DA"/>
    <w:rsid w:val="005C7D32"/>
    <w:rsid w:val="005D083D"/>
    <w:rsid w:val="005D09DA"/>
    <w:rsid w:val="005D2AE5"/>
    <w:rsid w:val="005D2B32"/>
    <w:rsid w:val="005D3640"/>
    <w:rsid w:val="005D54A8"/>
    <w:rsid w:val="005D5849"/>
    <w:rsid w:val="005E0041"/>
    <w:rsid w:val="005E15E8"/>
    <w:rsid w:val="005E2DB4"/>
    <w:rsid w:val="005E3880"/>
    <w:rsid w:val="005E3F6F"/>
    <w:rsid w:val="005E5EF4"/>
    <w:rsid w:val="005E76FC"/>
    <w:rsid w:val="005F07A9"/>
    <w:rsid w:val="005F46EE"/>
    <w:rsid w:val="005F5105"/>
    <w:rsid w:val="005F6A00"/>
    <w:rsid w:val="0060063B"/>
    <w:rsid w:val="006009AB"/>
    <w:rsid w:val="00606314"/>
    <w:rsid w:val="00606398"/>
    <w:rsid w:val="006117CD"/>
    <w:rsid w:val="006118A5"/>
    <w:rsid w:val="00611B1D"/>
    <w:rsid w:val="00620390"/>
    <w:rsid w:val="00622655"/>
    <w:rsid w:val="00623905"/>
    <w:rsid w:val="006256B2"/>
    <w:rsid w:val="006260A5"/>
    <w:rsid w:val="00626955"/>
    <w:rsid w:val="00630912"/>
    <w:rsid w:val="0063166D"/>
    <w:rsid w:val="006345E3"/>
    <w:rsid w:val="006365D9"/>
    <w:rsid w:val="00640E2A"/>
    <w:rsid w:val="00641311"/>
    <w:rsid w:val="00643B81"/>
    <w:rsid w:val="00644E89"/>
    <w:rsid w:val="006459EC"/>
    <w:rsid w:val="00654249"/>
    <w:rsid w:val="00655630"/>
    <w:rsid w:val="00661E84"/>
    <w:rsid w:val="00662314"/>
    <w:rsid w:val="00662536"/>
    <w:rsid w:val="0066677C"/>
    <w:rsid w:val="006671A6"/>
    <w:rsid w:val="00673626"/>
    <w:rsid w:val="00673E1E"/>
    <w:rsid w:val="00675A5C"/>
    <w:rsid w:val="00677C80"/>
    <w:rsid w:val="00677E0E"/>
    <w:rsid w:val="00684154"/>
    <w:rsid w:val="00684B62"/>
    <w:rsid w:val="00687621"/>
    <w:rsid w:val="00691936"/>
    <w:rsid w:val="0069366D"/>
    <w:rsid w:val="006946F2"/>
    <w:rsid w:val="00695836"/>
    <w:rsid w:val="006A1622"/>
    <w:rsid w:val="006A2080"/>
    <w:rsid w:val="006A2CD1"/>
    <w:rsid w:val="006A3C12"/>
    <w:rsid w:val="006A7823"/>
    <w:rsid w:val="006A7C93"/>
    <w:rsid w:val="006B3C40"/>
    <w:rsid w:val="006B53DF"/>
    <w:rsid w:val="006C076E"/>
    <w:rsid w:val="006C0A90"/>
    <w:rsid w:val="006C4440"/>
    <w:rsid w:val="006D26CE"/>
    <w:rsid w:val="006D356A"/>
    <w:rsid w:val="006D3C60"/>
    <w:rsid w:val="006E0C29"/>
    <w:rsid w:val="006E1BCF"/>
    <w:rsid w:val="006E5B4D"/>
    <w:rsid w:val="006E609E"/>
    <w:rsid w:val="006E6C85"/>
    <w:rsid w:val="006E772B"/>
    <w:rsid w:val="006F556C"/>
    <w:rsid w:val="006F5CEC"/>
    <w:rsid w:val="006F6768"/>
    <w:rsid w:val="006F7604"/>
    <w:rsid w:val="0070647A"/>
    <w:rsid w:val="00711416"/>
    <w:rsid w:val="007124FD"/>
    <w:rsid w:val="007138D7"/>
    <w:rsid w:val="007147A1"/>
    <w:rsid w:val="00717199"/>
    <w:rsid w:val="007172A1"/>
    <w:rsid w:val="007205B8"/>
    <w:rsid w:val="007239DB"/>
    <w:rsid w:val="00725770"/>
    <w:rsid w:val="0072620C"/>
    <w:rsid w:val="00726D32"/>
    <w:rsid w:val="00727434"/>
    <w:rsid w:val="00727E53"/>
    <w:rsid w:val="007338D4"/>
    <w:rsid w:val="00740FC3"/>
    <w:rsid w:val="007417C7"/>
    <w:rsid w:val="0074340E"/>
    <w:rsid w:val="00744A81"/>
    <w:rsid w:val="00746AE9"/>
    <w:rsid w:val="007474B5"/>
    <w:rsid w:val="007508DD"/>
    <w:rsid w:val="00753787"/>
    <w:rsid w:val="007565D0"/>
    <w:rsid w:val="007642B8"/>
    <w:rsid w:val="00766FDF"/>
    <w:rsid w:val="00767152"/>
    <w:rsid w:val="007711C0"/>
    <w:rsid w:val="007741AB"/>
    <w:rsid w:val="00774B41"/>
    <w:rsid w:val="00774EEB"/>
    <w:rsid w:val="00775B92"/>
    <w:rsid w:val="00776FAF"/>
    <w:rsid w:val="00777CAB"/>
    <w:rsid w:val="007802B1"/>
    <w:rsid w:val="00782C09"/>
    <w:rsid w:val="00784813"/>
    <w:rsid w:val="00790904"/>
    <w:rsid w:val="0079344F"/>
    <w:rsid w:val="0079561D"/>
    <w:rsid w:val="007A40A1"/>
    <w:rsid w:val="007A4DBE"/>
    <w:rsid w:val="007A51A5"/>
    <w:rsid w:val="007A5905"/>
    <w:rsid w:val="007B1950"/>
    <w:rsid w:val="007B2963"/>
    <w:rsid w:val="007B5127"/>
    <w:rsid w:val="007B7E75"/>
    <w:rsid w:val="007C4F0F"/>
    <w:rsid w:val="007C5DC6"/>
    <w:rsid w:val="007D3415"/>
    <w:rsid w:val="007D3549"/>
    <w:rsid w:val="007D399D"/>
    <w:rsid w:val="007D3C0E"/>
    <w:rsid w:val="007D533D"/>
    <w:rsid w:val="007D59E6"/>
    <w:rsid w:val="007D6F79"/>
    <w:rsid w:val="007D6F92"/>
    <w:rsid w:val="007D7949"/>
    <w:rsid w:val="007D7AB9"/>
    <w:rsid w:val="007E028A"/>
    <w:rsid w:val="007E6C4E"/>
    <w:rsid w:val="007E7B5A"/>
    <w:rsid w:val="007F10E3"/>
    <w:rsid w:val="007F2FDB"/>
    <w:rsid w:val="007F537C"/>
    <w:rsid w:val="007F57F0"/>
    <w:rsid w:val="007F6788"/>
    <w:rsid w:val="007F67D7"/>
    <w:rsid w:val="0080008F"/>
    <w:rsid w:val="008040BD"/>
    <w:rsid w:val="00804268"/>
    <w:rsid w:val="0080470F"/>
    <w:rsid w:val="0080684A"/>
    <w:rsid w:val="00811095"/>
    <w:rsid w:val="0081229C"/>
    <w:rsid w:val="00817E42"/>
    <w:rsid w:val="0082078E"/>
    <w:rsid w:val="00823EF9"/>
    <w:rsid w:val="00827102"/>
    <w:rsid w:val="00830957"/>
    <w:rsid w:val="00832C0A"/>
    <w:rsid w:val="00832DF4"/>
    <w:rsid w:val="008341FE"/>
    <w:rsid w:val="00834CED"/>
    <w:rsid w:val="00836E32"/>
    <w:rsid w:val="0083702C"/>
    <w:rsid w:val="00837965"/>
    <w:rsid w:val="0084030E"/>
    <w:rsid w:val="008413DF"/>
    <w:rsid w:val="00841E2D"/>
    <w:rsid w:val="00844647"/>
    <w:rsid w:val="0085289D"/>
    <w:rsid w:val="00852D15"/>
    <w:rsid w:val="008531AD"/>
    <w:rsid w:val="00855650"/>
    <w:rsid w:val="008559D5"/>
    <w:rsid w:val="00856483"/>
    <w:rsid w:val="00857803"/>
    <w:rsid w:val="008638C9"/>
    <w:rsid w:val="00863BB1"/>
    <w:rsid w:val="00870620"/>
    <w:rsid w:val="00875765"/>
    <w:rsid w:val="00881B68"/>
    <w:rsid w:val="00882749"/>
    <w:rsid w:val="00882BF5"/>
    <w:rsid w:val="00884558"/>
    <w:rsid w:val="0088697D"/>
    <w:rsid w:val="00887E57"/>
    <w:rsid w:val="00891219"/>
    <w:rsid w:val="0089502C"/>
    <w:rsid w:val="00895224"/>
    <w:rsid w:val="008968E9"/>
    <w:rsid w:val="00896F43"/>
    <w:rsid w:val="008A0730"/>
    <w:rsid w:val="008A3786"/>
    <w:rsid w:val="008A38AF"/>
    <w:rsid w:val="008A38F9"/>
    <w:rsid w:val="008A491E"/>
    <w:rsid w:val="008A7A1B"/>
    <w:rsid w:val="008B1189"/>
    <w:rsid w:val="008B27FA"/>
    <w:rsid w:val="008B2DBE"/>
    <w:rsid w:val="008B2E99"/>
    <w:rsid w:val="008B33CA"/>
    <w:rsid w:val="008B4653"/>
    <w:rsid w:val="008B5CA3"/>
    <w:rsid w:val="008B5CE4"/>
    <w:rsid w:val="008B7AEE"/>
    <w:rsid w:val="008C0850"/>
    <w:rsid w:val="008C2B8C"/>
    <w:rsid w:val="008C3744"/>
    <w:rsid w:val="008C5C86"/>
    <w:rsid w:val="008C62E4"/>
    <w:rsid w:val="008D0DEB"/>
    <w:rsid w:val="008D1567"/>
    <w:rsid w:val="008D3847"/>
    <w:rsid w:val="008E1998"/>
    <w:rsid w:val="008E2472"/>
    <w:rsid w:val="008E442A"/>
    <w:rsid w:val="008E44A8"/>
    <w:rsid w:val="008E55DA"/>
    <w:rsid w:val="008E61D2"/>
    <w:rsid w:val="008F07CA"/>
    <w:rsid w:val="008F5197"/>
    <w:rsid w:val="008F6AE6"/>
    <w:rsid w:val="008F75D2"/>
    <w:rsid w:val="008F7933"/>
    <w:rsid w:val="00902B73"/>
    <w:rsid w:val="00902FA6"/>
    <w:rsid w:val="00903682"/>
    <w:rsid w:val="00903F5F"/>
    <w:rsid w:val="0090493A"/>
    <w:rsid w:val="0090631A"/>
    <w:rsid w:val="00906B0D"/>
    <w:rsid w:val="00910EDE"/>
    <w:rsid w:val="0091292B"/>
    <w:rsid w:val="00912A48"/>
    <w:rsid w:val="0091307A"/>
    <w:rsid w:val="00914953"/>
    <w:rsid w:val="00914AC3"/>
    <w:rsid w:val="00917571"/>
    <w:rsid w:val="009178BD"/>
    <w:rsid w:val="00920B27"/>
    <w:rsid w:val="00922489"/>
    <w:rsid w:val="009260D5"/>
    <w:rsid w:val="00931898"/>
    <w:rsid w:val="00934530"/>
    <w:rsid w:val="00937681"/>
    <w:rsid w:val="00937C2E"/>
    <w:rsid w:val="00941614"/>
    <w:rsid w:val="00942652"/>
    <w:rsid w:val="00943F81"/>
    <w:rsid w:val="00945228"/>
    <w:rsid w:val="00946347"/>
    <w:rsid w:val="0094653D"/>
    <w:rsid w:val="009468CE"/>
    <w:rsid w:val="00947C16"/>
    <w:rsid w:val="009501ED"/>
    <w:rsid w:val="009505F1"/>
    <w:rsid w:val="009605F3"/>
    <w:rsid w:val="009631C9"/>
    <w:rsid w:val="0096607A"/>
    <w:rsid w:val="0097018A"/>
    <w:rsid w:val="00975D3A"/>
    <w:rsid w:val="009765CD"/>
    <w:rsid w:val="00976911"/>
    <w:rsid w:val="00977258"/>
    <w:rsid w:val="00980680"/>
    <w:rsid w:val="00980C2E"/>
    <w:rsid w:val="00982C17"/>
    <w:rsid w:val="00984680"/>
    <w:rsid w:val="009853C6"/>
    <w:rsid w:val="009908B5"/>
    <w:rsid w:val="00995356"/>
    <w:rsid w:val="009A198D"/>
    <w:rsid w:val="009A21C5"/>
    <w:rsid w:val="009A345B"/>
    <w:rsid w:val="009A4405"/>
    <w:rsid w:val="009A4DBA"/>
    <w:rsid w:val="009A5CD5"/>
    <w:rsid w:val="009B00D1"/>
    <w:rsid w:val="009B028E"/>
    <w:rsid w:val="009B03C4"/>
    <w:rsid w:val="009B21EA"/>
    <w:rsid w:val="009B2720"/>
    <w:rsid w:val="009C094A"/>
    <w:rsid w:val="009C23FE"/>
    <w:rsid w:val="009C4FC7"/>
    <w:rsid w:val="009C79DE"/>
    <w:rsid w:val="009D16C6"/>
    <w:rsid w:val="009D4E2F"/>
    <w:rsid w:val="009E0789"/>
    <w:rsid w:val="009E1485"/>
    <w:rsid w:val="009E1C29"/>
    <w:rsid w:val="009E2D9D"/>
    <w:rsid w:val="009E3697"/>
    <w:rsid w:val="009E666A"/>
    <w:rsid w:val="009E78E9"/>
    <w:rsid w:val="009F1ECC"/>
    <w:rsid w:val="009F3374"/>
    <w:rsid w:val="009F3FE3"/>
    <w:rsid w:val="009F6EF6"/>
    <w:rsid w:val="009F7D1B"/>
    <w:rsid w:val="00A00D77"/>
    <w:rsid w:val="00A02DDE"/>
    <w:rsid w:val="00A03B37"/>
    <w:rsid w:val="00A051F2"/>
    <w:rsid w:val="00A11E3D"/>
    <w:rsid w:val="00A14403"/>
    <w:rsid w:val="00A162CF"/>
    <w:rsid w:val="00A16646"/>
    <w:rsid w:val="00A21755"/>
    <w:rsid w:val="00A21F97"/>
    <w:rsid w:val="00A3202D"/>
    <w:rsid w:val="00A35485"/>
    <w:rsid w:val="00A4210B"/>
    <w:rsid w:val="00A42EC2"/>
    <w:rsid w:val="00A43F3D"/>
    <w:rsid w:val="00A45EDB"/>
    <w:rsid w:val="00A471C6"/>
    <w:rsid w:val="00A53145"/>
    <w:rsid w:val="00A5483C"/>
    <w:rsid w:val="00A551AF"/>
    <w:rsid w:val="00A5547E"/>
    <w:rsid w:val="00A57D78"/>
    <w:rsid w:val="00A60F04"/>
    <w:rsid w:val="00A610E1"/>
    <w:rsid w:val="00A6529E"/>
    <w:rsid w:val="00A67AE5"/>
    <w:rsid w:val="00A70F4A"/>
    <w:rsid w:val="00A7104A"/>
    <w:rsid w:val="00A72157"/>
    <w:rsid w:val="00A74738"/>
    <w:rsid w:val="00A75C20"/>
    <w:rsid w:val="00A77B53"/>
    <w:rsid w:val="00A817FB"/>
    <w:rsid w:val="00A83B5B"/>
    <w:rsid w:val="00A83C0F"/>
    <w:rsid w:val="00A85A8C"/>
    <w:rsid w:val="00A86CAB"/>
    <w:rsid w:val="00A90950"/>
    <w:rsid w:val="00A90955"/>
    <w:rsid w:val="00A90A46"/>
    <w:rsid w:val="00A92236"/>
    <w:rsid w:val="00AA000D"/>
    <w:rsid w:val="00AA1B19"/>
    <w:rsid w:val="00AA2F55"/>
    <w:rsid w:val="00AA771F"/>
    <w:rsid w:val="00AA7B16"/>
    <w:rsid w:val="00AB0D36"/>
    <w:rsid w:val="00AB27CB"/>
    <w:rsid w:val="00AB32BC"/>
    <w:rsid w:val="00AB5B0D"/>
    <w:rsid w:val="00AC251A"/>
    <w:rsid w:val="00AC5441"/>
    <w:rsid w:val="00AC5EA7"/>
    <w:rsid w:val="00AD0B6B"/>
    <w:rsid w:val="00AD113A"/>
    <w:rsid w:val="00AD55AB"/>
    <w:rsid w:val="00AD5A40"/>
    <w:rsid w:val="00AD5CA9"/>
    <w:rsid w:val="00AD68E0"/>
    <w:rsid w:val="00AD787E"/>
    <w:rsid w:val="00AE0B32"/>
    <w:rsid w:val="00AE1524"/>
    <w:rsid w:val="00AE1F1A"/>
    <w:rsid w:val="00AE30C1"/>
    <w:rsid w:val="00AE32A0"/>
    <w:rsid w:val="00AE5C59"/>
    <w:rsid w:val="00AE6FD8"/>
    <w:rsid w:val="00AE732A"/>
    <w:rsid w:val="00AE732F"/>
    <w:rsid w:val="00AF0A11"/>
    <w:rsid w:val="00AF19D6"/>
    <w:rsid w:val="00AF54E3"/>
    <w:rsid w:val="00AF65D0"/>
    <w:rsid w:val="00AF6BD7"/>
    <w:rsid w:val="00AF75BF"/>
    <w:rsid w:val="00B00DC4"/>
    <w:rsid w:val="00B03274"/>
    <w:rsid w:val="00B060C9"/>
    <w:rsid w:val="00B07C9A"/>
    <w:rsid w:val="00B15C04"/>
    <w:rsid w:val="00B15F8F"/>
    <w:rsid w:val="00B2200C"/>
    <w:rsid w:val="00B23314"/>
    <w:rsid w:val="00B25493"/>
    <w:rsid w:val="00B315CD"/>
    <w:rsid w:val="00B35FC1"/>
    <w:rsid w:val="00B37551"/>
    <w:rsid w:val="00B37CFA"/>
    <w:rsid w:val="00B421B6"/>
    <w:rsid w:val="00B428F9"/>
    <w:rsid w:val="00B468AA"/>
    <w:rsid w:val="00B47664"/>
    <w:rsid w:val="00B5049B"/>
    <w:rsid w:val="00B51B26"/>
    <w:rsid w:val="00B52122"/>
    <w:rsid w:val="00B52BC5"/>
    <w:rsid w:val="00B533E2"/>
    <w:rsid w:val="00B5395C"/>
    <w:rsid w:val="00B53A0C"/>
    <w:rsid w:val="00B55DC3"/>
    <w:rsid w:val="00B564E9"/>
    <w:rsid w:val="00B5714A"/>
    <w:rsid w:val="00B574C5"/>
    <w:rsid w:val="00B600D7"/>
    <w:rsid w:val="00B61851"/>
    <w:rsid w:val="00B61BCF"/>
    <w:rsid w:val="00B6291F"/>
    <w:rsid w:val="00B63019"/>
    <w:rsid w:val="00B63822"/>
    <w:rsid w:val="00B63B52"/>
    <w:rsid w:val="00B65F78"/>
    <w:rsid w:val="00B67B99"/>
    <w:rsid w:val="00B70821"/>
    <w:rsid w:val="00B711FC"/>
    <w:rsid w:val="00B72C67"/>
    <w:rsid w:val="00B735D5"/>
    <w:rsid w:val="00B737F7"/>
    <w:rsid w:val="00B74055"/>
    <w:rsid w:val="00B811C7"/>
    <w:rsid w:val="00B82762"/>
    <w:rsid w:val="00B86FCC"/>
    <w:rsid w:val="00B87BF4"/>
    <w:rsid w:val="00B92CBA"/>
    <w:rsid w:val="00B94DC0"/>
    <w:rsid w:val="00B96E6B"/>
    <w:rsid w:val="00BA13DC"/>
    <w:rsid w:val="00BA20D2"/>
    <w:rsid w:val="00BA6232"/>
    <w:rsid w:val="00BA67C6"/>
    <w:rsid w:val="00BB0ED7"/>
    <w:rsid w:val="00BB25A8"/>
    <w:rsid w:val="00BB3AA8"/>
    <w:rsid w:val="00BB5837"/>
    <w:rsid w:val="00BB5C69"/>
    <w:rsid w:val="00BB634E"/>
    <w:rsid w:val="00BB731B"/>
    <w:rsid w:val="00BC00B2"/>
    <w:rsid w:val="00BC06F1"/>
    <w:rsid w:val="00BC108C"/>
    <w:rsid w:val="00BC61C3"/>
    <w:rsid w:val="00BC7D60"/>
    <w:rsid w:val="00BD0741"/>
    <w:rsid w:val="00BD14BD"/>
    <w:rsid w:val="00BD257D"/>
    <w:rsid w:val="00BD6045"/>
    <w:rsid w:val="00BE4F7B"/>
    <w:rsid w:val="00BE584B"/>
    <w:rsid w:val="00BE640B"/>
    <w:rsid w:val="00BE6481"/>
    <w:rsid w:val="00BF27EE"/>
    <w:rsid w:val="00BF46DA"/>
    <w:rsid w:val="00BF4BC5"/>
    <w:rsid w:val="00BF52BE"/>
    <w:rsid w:val="00BF6825"/>
    <w:rsid w:val="00C01961"/>
    <w:rsid w:val="00C07C64"/>
    <w:rsid w:val="00C1273B"/>
    <w:rsid w:val="00C14C80"/>
    <w:rsid w:val="00C17B9D"/>
    <w:rsid w:val="00C2078A"/>
    <w:rsid w:val="00C23063"/>
    <w:rsid w:val="00C2432D"/>
    <w:rsid w:val="00C24E47"/>
    <w:rsid w:val="00C26832"/>
    <w:rsid w:val="00C30374"/>
    <w:rsid w:val="00C30B66"/>
    <w:rsid w:val="00C3134E"/>
    <w:rsid w:val="00C31D67"/>
    <w:rsid w:val="00C31E07"/>
    <w:rsid w:val="00C3389E"/>
    <w:rsid w:val="00C35DB8"/>
    <w:rsid w:val="00C36A00"/>
    <w:rsid w:val="00C36D00"/>
    <w:rsid w:val="00C36D74"/>
    <w:rsid w:val="00C40CF9"/>
    <w:rsid w:val="00C45BE0"/>
    <w:rsid w:val="00C51090"/>
    <w:rsid w:val="00C53FF7"/>
    <w:rsid w:val="00C6084B"/>
    <w:rsid w:val="00C61EFF"/>
    <w:rsid w:val="00C62348"/>
    <w:rsid w:val="00C66145"/>
    <w:rsid w:val="00C70FF9"/>
    <w:rsid w:val="00C723BD"/>
    <w:rsid w:val="00C731CD"/>
    <w:rsid w:val="00C7517F"/>
    <w:rsid w:val="00C756FA"/>
    <w:rsid w:val="00C76B29"/>
    <w:rsid w:val="00C81B3E"/>
    <w:rsid w:val="00C82992"/>
    <w:rsid w:val="00C91602"/>
    <w:rsid w:val="00C9429D"/>
    <w:rsid w:val="00C969F4"/>
    <w:rsid w:val="00CA1DB8"/>
    <w:rsid w:val="00CA60DF"/>
    <w:rsid w:val="00CA7D5B"/>
    <w:rsid w:val="00CB3B5E"/>
    <w:rsid w:val="00CB4770"/>
    <w:rsid w:val="00CB6FB0"/>
    <w:rsid w:val="00CB7118"/>
    <w:rsid w:val="00CB78EC"/>
    <w:rsid w:val="00CB7C09"/>
    <w:rsid w:val="00CC1463"/>
    <w:rsid w:val="00CC1998"/>
    <w:rsid w:val="00CD05C5"/>
    <w:rsid w:val="00CD1DF2"/>
    <w:rsid w:val="00CD26B6"/>
    <w:rsid w:val="00CD3E58"/>
    <w:rsid w:val="00CE0725"/>
    <w:rsid w:val="00CE073D"/>
    <w:rsid w:val="00CE1391"/>
    <w:rsid w:val="00CE1B6F"/>
    <w:rsid w:val="00CE1C43"/>
    <w:rsid w:val="00CE6D7F"/>
    <w:rsid w:val="00CF0A3C"/>
    <w:rsid w:val="00CF1008"/>
    <w:rsid w:val="00CF217F"/>
    <w:rsid w:val="00CF3686"/>
    <w:rsid w:val="00CF466A"/>
    <w:rsid w:val="00D00E88"/>
    <w:rsid w:val="00D02568"/>
    <w:rsid w:val="00D0796C"/>
    <w:rsid w:val="00D104EC"/>
    <w:rsid w:val="00D105C4"/>
    <w:rsid w:val="00D14749"/>
    <w:rsid w:val="00D14EA7"/>
    <w:rsid w:val="00D2518E"/>
    <w:rsid w:val="00D26112"/>
    <w:rsid w:val="00D3017C"/>
    <w:rsid w:val="00D302B7"/>
    <w:rsid w:val="00D376AF"/>
    <w:rsid w:val="00D37902"/>
    <w:rsid w:val="00D37ECB"/>
    <w:rsid w:val="00D37F66"/>
    <w:rsid w:val="00D41229"/>
    <w:rsid w:val="00D42FED"/>
    <w:rsid w:val="00D447C3"/>
    <w:rsid w:val="00D45743"/>
    <w:rsid w:val="00D5366D"/>
    <w:rsid w:val="00D53C6A"/>
    <w:rsid w:val="00D548DD"/>
    <w:rsid w:val="00D61A44"/>
    <w:rsid w:val="00D63A7C"/>
    <w:rsid w:val="00D63E76"/>
    <w:rsid w:val="00D64C06"/>
    <w:rsid w:val="00D655FF"/>
    <w:rsid w:val="00D66CC0"/>
    <w:rsid w:val="00D66E37"/>
    <w:rsid w:val="00D77108"/>
    <w:rsid w:val="00D819A3"/>
    <w:rsid w:val="00D842B9"/>
    <w:rsid w:val="00D86B24"/>
    <w:rsid w:val="00D875F3"/>
    <w:rsid w:val="00D93774"/>
    <w:rsid w:val="00D943BA"/>
    <w:rsid w:val="00D963F7"/>
    <w:rsid w:val="00D96AA4"/>
    <w:rsid w:val="00D96E7B"/>
    <w:rsid w:val="00DA26DA"/>
    <w:rsid w:val="00DA5A47"/>
    <w:rsid w:val="00DB1A06"/>
    <w:rsid w:val="00DB32F9"/>
    <w:rsid w:val="00DC16E8"/>
    <w:rsid w:val="00DC2780"/>
    <w:rsid w:val="00DC28FA"/>
    <w:rsid w:val="00DC5C0F"/>
    <w:rsid w:val="00DC638A"/>
    <w:rsid w:val="00DC7075"/>
    <w:rsid w:val="00DC73A3"/>
    <w:rsid w:val="00DD1E38"/>
    <w:rsid w:val="00DD3B65"/>
    <w:rsid w:val="00DD45E1"/>
    <w:rsid w:val="00DD5877"/>
    <w:rsid w:val="00DD61D9"/>
    <w:rsid w:val="00DD71F4"/>
    <w:rsid w:val="00DE014B"/>
    <w:rsid w:val="00DE1295"/>
    <w:rsid w:val="00DE2F6E"/>
    <w:rsid w:val="00DE3606"/>
    <w:rsid w:val="00DE483D"/>
    <w:rsid w:val="00DE7D7F"/>
    <w:rsid w:val="00DE7E34"/>
    <w:rsid w:val="00DF2846"/>
    <w:rsid w:val="00DF3805"/>
    <w:rsid w:val="00DF4268"/>
    <w:rsid w:val="00DF4B43"/>
    <w:rsid w:val="00DF502B"/>
    <w:rsid w:val="00DF5FC1"/>
    <w:rsid w:val="00DF76AB"/>
    <w:rsid w:val="00E0075A"/>
    <w:rsid w:val="00E00F44"/>
    <w:rsid w:val="00E01ADA"/>
    <w:rsid w:val="00E022F3"/>
    <w:rsid w:val="00E028F6"/>
    <w:rsid w:val="00E039DF"/>
    <w:rsid w:val="00E03CE1"/>
    <w:rsid w:val="00E05746"/>
    <w:rsid w:val="00E06280"/>
    <w:rsid w:val="00E07FC0"/>
    <w:rsid w:val="00E1002A"/>
    <w:rsid w:val="00E1101A"/>
    <w:rsid w:val="00E11261"/>
    <w:rsid w:val="00E13170"/>
    <w:rsid w:val="00E13C1F"/>
    <w:rsid w:val="00E14683"/>
    <w:rsid w:val="00E1527C"/>
    <w:rsid w:val="00E15C17"/>
    <w:rsid w:val="00E16DD1"/>
    <w:rsid w:val="00E20492"/>
    <w:rsid w:val="00E20550"/>
    <w:rsid w:val="00E22617"/>
    <w:rsid w:val="00E22A5E"/>
    <w:rsid w:val="00E25422"/>
    <w:rsid w:val="00E261EB"/>
    <w:rsid w:val="00E27A3D"/>
    <w:rsid w:val="00E30158"/>
    <w:rsid w:val="00E311AE"/>
    <w:rsid w:val="00E32F89"/>
    <w:rsid w:val="00E33378"/>
    <w:rsid w:val="00E351D6"/>
    <w:rsid w:val="00E42E3F"/>
    <w:rsid w:val="00E44669"/>
    <w:rsid w:val="00E44AAD"/>
    <w:rsid w:val="00E50B35"/>
    <w:rsid w:val="00E5101E"/>
    <w:rsid w:val="00E51BFA"/>
    <w:rsid w:val="00E52D5F"/>
    <w:rsid w:val="00E54BDD"/>
    <w:rsid w:val="00E54F6F"/>
    <w:rsid w:val="00E608A2"/>
    <w:rsid w:val="00E62004"/>
    <w:rsid w:val="00E63D10"/>
    <w:rsid w:val="00E669FA"/>
    <w:rsid w:val="00E7054F"/>
    <w:rsid w:val="00E736AB"/>
    <w:rsid w:val="00E8133C"/>
    <w:rsid w:val="00E820A6"/>
    <w:rsid w:val="00E82B2D"/>
    <w:rsid w:val="00E83DAC"/>
    <w:rsid w:val="00E83EE1"/>
    <w:rsid w:val="00E852DF"/>
    <w:rsid w:val="00E93923"/>
    <w:rsid w:val="00E95228"/>
    <w:rsid w:val="00E95345"/>
    <w:rsid w:val="00E96AE7"/>
    <w:rsid w:val="00EA0987"/>
    <w:rsid w:val="00EA1374"/>
    <w:rsid w:val="00EA18C3"/>
    <w:rsid w:val="00EA2186"/>
    <w:rsid w:val="00EA27E7"/>
    <w:rsid w:val="00EA3D71"/>
    <w:rsid w:val="00EA4444"/>
    <w:rsid w:val="00EA5455"/>
    <w:rsid w:val="00EA65DB"/>
    <w:rsid w:val="00EA76BD"/>
    <w:rsid w:val="00EB112A"/>
    <w:rsid w:val="00EB2060"/>
    <w:rsid w:val="00EB27C6"/>
    <w:rsid w:val="00EB3533"/>
    <w:rsid w:val="00EB3B2D"/>
    <w:rsid w:val="00EB549E"/>
    <w:rsid w:val="00EB5FA6"/>
    <w:rsid w:val="00EB70E9"/>
    <w:rsid w:val="00EB7746"/>
    <w:rsid w:val="00EC039A"/>
    <w:rsid w:val="00EC3F53"/>
    <w:rsid w:val="00EC6CA9"/>
    <w:rsid w:val="00ED2805"/>
    <w:rsid w:val="00ED3D42"/>
    <w:rsid w:val="00ED687E"/>
    <w:rsid w:val="00ED781A"/>
    <w:rsid w:val="00EE2381"/>
    <w:rsid w:val="00EE4976"/>
    <w:rsid w:val="00EF1797"/>
    <w:rsid w:val="00EF4951"/>
    <w:rsid w:val="00EF5C3E"/>
    <w:rsid w:val="00EF7F0E"/>
    <w:rsid w:val="00F002B9"/>
    <w:rsid w:val="00F008D4"/>
    <w:rsid w:val="00F017BC"/>
    <w:rsid w:val="00F025E9"/>
    <w:rsid w:val="00F030BE"/>
    <w:rsid w:val="00F057CF"/>
    <w:rsid w:val="00F05B1D"/>
    <w:rsid w:val="00F062B3"/>
    <w:rsid w:val="00F101D6"/>
    <w:rsid w:val="00F10FC5"/>
    <w:rsid w:val="00F1366F"/>
    <w:rsid w:val="00F13B09"/>
    <w:rsid w:val="00F143AD"/>
    <w:rsid w:val="00F17D29"/>
    <w:rsid w:val="00F20706"/>
    <w:rsid w:val="00F22783"/>
    <w:rsid w:val="00F22F28"/>
    <w:rsid w:val="00F3057D"/>
    <w:rsid w:val="00F31B8E"/>
    <w:rsid w:val="00F322A9"/>
    <w:rsid w:val="00F32464"/>
    <w:rsid w:val="00F32DFD"/>
    <w:rsid w:val="00F33BAA"/>
    <w:rsid w:val="00F36613"/>
    <w:rsid w:val="00F37D71"/>
    <w:rsid w:val="00F4009D"/>
    <w:rsid w:val="00F428B9"/>
    <w:rsid w:val="00F42929"/>
    <w:rsid w:val="00F4553D"/>
    <w:rsid w:val="00F47449"/>
    <w:rsid w:val="00F51092"/>
    <w:rsid w:val="00F5133F"/>
    <w:rsid w:val="00F531D1"/>
    <w:rsid w:val="00F55B7F"/>
    <w:rsid w:val="00F60351"/>
    <w:rsid w:val="00F60805"/>
    <w:rsid w:val="00F629FF"/>
    <w:rsid w:val="00F62B55"/>
    <w:rsid w:val="00F62BCE"/>
    <w:rsid w:val="00F6328C"/>
    <w:rsid w:val="00F63D51"/>
    <w:rsid w:val="00F65B22"/>
    <w:rsid w:val="00F65FE5"/>
    <w:rsid w:val="00F660E6"/>
    <w:rsid w:val="00F7123B"/>
    <w:rsid w:val="00F71C36"/>
    <w:rsid w:val="00F75392"/>
    <w:rsid w:val="00F756FC"/>
    <w:rsid w:val="00F75C0D"/>
    <w:rsid w:val="00F80CC6"/>
    <w:rsid w:val="00F838C7"/>
    <w:rsid w:val="00F83D5B"/>
    <w:rsid w:val="00F8765C"/>
    <w:rsid w:val="00F877FD"/>
    <w:rsid w:val="00F934D0"/>
    <w:rsid w:val="00F978E4"/>
    <w:rsid w:val="00FA0D24"/>
    <w:rsid w:val="00FA15B7"/>
    <w:rsid w:val="00FA2E55"/>
    <w:rsid w:val="00FA3397"/>
    <w:rsid w:val="00FA474A"/>
    <w:rsid w:val="00FA57C8"/>
    <w:rsid w:val="00FA7776"/>
    <w:rsid w:val="00FB0631"/>
    <w:rsid w:val="00FB2C3F"/>
    <w:rsid w:val="00FB6A58"/>
    <w:rsid w:val="00FB7612"/>
    <w:rsid w:val="00FB7D5F"/>
    <w:rsid w:val="00FC5E45"/>
    <w:rsid w:val="00FC72BD"/>
    <w:rsid w:val="00FC7364"/>
    <w:rsid w:val="00FD49DC"/>
    <w:rsid w:val="00FD4B10"/>
    <w:rsid w:val="00FD52A2"/>
    <w:rsid w:val="00FE0BC1"/>
    <w:rsid w:val="00FE232E"/>
    <w:rsid w:val="00FE2B41"/>
    <w:rsid w:val="00FE440A"/>
    <w:rsid w:val="00FE4B8C"/>
    <w:rsid w:val="00FE70AA"/>
    <w:rsid w:val="00FF136A"/>
    <w:rsid w:val="00FF4E7B"/>
    <w:rsid w:val="00FF60DC"/>
    <w:rsid w:val="00FF627C"/>
    <w:rsid w:val="00FF656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271636"/>
  <w15:docId w15:val="{87AA0B0F-9AE1-44BE-8248-EB1A359F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732F"/>
    <w:pPr>
      <w:tabs>
        <w:tab w:val="left" w:pos="0"/>
        <w:tab w:val="left" w:pos="567"/>
        <w:tab w:val="left" w:pos="1276"/>
        <w:tab w:val="left" w:pos="2552"/>
        <w:tab w:val="left" w:pos="3828"/>
        <w:tab w:val="left" w:pos="5103"/>
        <w:tab w:val="left" w:pos="6379"/>
        <w:tab w:val="right" w:pos="8364"/>
      </w:tabs>
    </w:pPr>
    <w:rPr>
      <w:rFonts w:ascii="Arial" w:hAnsi="Arial"/>
      <w:lang w:val="en-GB"/>
    </w:rPr>
  </w:style>
  <w:style w:type="paragraph" w:styleId="Rubrik1">
    <w:name w:val="heading 1"/>
    <w:basedOn w:val="Brdtext"/>
    <w:next w:val="Brdtext"/>
    <w:link w:val="Rubrik1Char"/>
    <w:qFormat/>
    <w:rsid w:val="001E5A79"/>
    <w:pPr>
      <w:keepNext/>
      <w:numPr>
        <w:numId w:val="3"/>
      </w:numPr>
      <w:spacing w:before="240"/>
      <w:outlineLvl w:val="0"/>
    </w:pPr>
    <w:rPr>
      <w:b/>
      <w:kern w:val="28"/>
      <w:sz w:val="24"/>
    </w:rPr>
  </w:style>
  <w:style w:type="paragraph" w:styleId="Rubrik2">
    <w:name w:val="heading 2"/>
    <w:basedOn w:val="Brdtext"/>
    <w:next w:val="Brdtext"/>
    <w:qFormat/>
    <w:rsid w:val="001E5A79"/>
    <w:pPr>
      <w:keepNext/>
      <w:numPr>
        <w:ilvl w:val="1"/>
        <w:numId w:val="3"/>
      </w:numPr>
      <w:spacing w:before="240"/>
      <w:outlineLvl w:val="1"/>
    </w:pPr>
    <w:rPr>
      <w:b/>
      <w:sz w:val="22"/>
    </w:rPr>
  </w:style>
  <w:style w:type="paragraph" w:styleId="Rubrik3">
    <w:name w:val="heading 3"/>
    <w:basedOn w:val="Brdtext"/>
    <w:next w:val="Brdtext"/>
    <w:qFormat/>
    <w:rsid w:val="001E5A79"/>
    <w:pPr>
      <w:keepNext/>
      <w:numPr>
        <w:ilvl w:val="2"/>
        <w:numId w:val="3"/>
      </w:numPr>
      <w:spacing w:before="240"/>
      <w:outlineLvl w:val="2"/>
    </w:pPr>
    <w:rPr>
      <w:b/>
      <w:spacing w:val="10"/>
      <w:kern w:val="20"/>
    </w:rPr>
  </w:style>
  <w:style w:type="paragraph" w:styleId="Rubrik4">
    <w:name w:val="heading 4"/>
    <w:basedOn w:val="Normal"/>
    <w:next w:val="Normal"/>
    <w:rsid w:val="0021474A"/>
    <w:pPr>
      <w:keepNext/>
      <w:numPr>
        <w:ilvl w:val="3"/>
        <w:numId w:val="3"/>
      </w:numPr>
      <w:tabs>
        <w:tab w:val="clear" w:pos="0"/>
        <w:tab w:val="clear" w:pos="567"/>
      </w:tabs>
      <w:spacing w:before="240" w:after="60"/>
      <w:outlineLvl w:val="3"/>
    </w:pPr>
    <w:rPr>
      <w:rFonts w:ascii="Times New Roman" w:hAnsi="Times New Roman"/>
      <w:b/>
      <w:i/>
      <w:sz w:val="24"/>
    </w:rPr>
  </w:style>
  <w:style w:type="paragraph" w:styleId="Rubrik5">
    <w:name w:val="heading 5"/>
    <w:basedOn w:val="Normal"/>
    <w:next w:val="Normal"/>
    <w:rsid w:val="0021474A"/>
    <w:pPr>
      <w:numPr>
        <w:ilvl w:val="4"/>
        <w:numId w:val="3"/>
      </w:numPr>
      <w:tabs>
        <w:tab w:val="clear" w:pos="0"/>
      </w:tabs>
      <w:spacing w:before="240" w:after="60"/>
      <w:outlineLvl w:val="4"/>
    </w:pPr>
    <w:rPr>
      <w:b/>
      <w:bCs/>
      <w:i/>
      <w:iCs/>
      <w:sz w:val="26"/>
      <w:szCs w:val="26"/>
    </w:rPr>
  </w:style>
  <w:style w:type="paragraph" w:styleId="Rubrik6">
    <w:name w:val="heading 6"/>
    <w:basedOn w:val="Normal"/>
    <w:next w:val="Normal"/>
    <w:rsid w:val="0021474A"/>
    <w:pPr>
      <w:numPr>
        <w:ilvl w:val="5"/>
        <w:numId w:val="3"/>
      </w:numPr>
      <w:tabs>
        <w:tab w:val="clear" w:pos="0"/>
        <w:tab w:val="clear" w:pos="585"/>
      </w:tabs>
      <w:spacing w:before="240" w:after="60"/>
      <w:outlineLvl w:val="5"/>
    </w:pPr>
    <w:rPr>
      <w:rFonts w:ascii="Times New Roman" w:hAnsi="Times New Roman"/>
      <w:b/>
      <w:bCs/>
      <w:sz w:val="22"/>
      <w:szCs w:val="22"/>
    </w:rPr>
  </w:style>
  <w:style w:type="paragraph" w:styleId="Rubrik7">
    <w:name w:val="heading 7"/>
    <w:basedOn w:val="Normal"/>
    <w:next w:val="Normal"/>
    <w:rsid w:val="0021474A"/>
    <w:pPr>
      <w:numPr>
        <w:ilvl w:val="6"/>
        <w:numId w:val="3"/>
      </w:numPr>
      <w:tabs>
        <w:tab w:val="clear" w:pos="0"/>
      </w:tabs>
      <w:spacing w:before="240" w:after="60"/>
      <w:outlineLvl w:val="6"/>
    </w:pPr>
    <w:rPr>
      <w:rFonts w:ascii="Times New Roman" w:hAnsi="Times New Roman"/>
      <w:sz w:val="24"/>
      <w:szCs w:val="24"/>
    </w:rPr>
  </w:style>
  <w:style w:type="paragraph" w:styleId="Rubrik8">
    <w:name w:val="heading 8"/>
    <w:basedOn w:val="Normal"/>
    <w:next w:val="Normal"/>
    <w:rsid w:val="0021474A"/>
    <w:pPr>
      <w:numPr>
        <w:ilvl w:val="7"/>
        <w:numId w:val="3"/>
      </w:numPr>
      <w:tabs>
        <w:tab w:val="clear" w:pos="0"/>
      </w:tabs>
      <w:spacing w:before="240" w:after="60"/>
      <w:outlineLvl w:val="7"/>
    </w:pPr>
    <w:rPr>
      <w:rFonts w:ascii="Times New Roman" w:hAnsi="Times New Roman"/>
      <w:i/>
      <w:iCs/>
      <w:sz w:val="24"/>
      <w:szCs w:val="24"/>
    </w:rPr>
  </w:style>
  <w:style w:type="paragraph" w:styleId="Rubrik9">
    <w:name w:val="heading 9"/>
    <w:basedOn w:val="Normal"/>
    <w:next w:val="Normal"/>
    <w:rsid w:val="0021474A"/>
    <w:pPr>
      <w:numPr>
        <w:ilvl w:val="8"/>
        <w:numId w:val="3"/>
      </w:numPr>
      <w:tabs>
        <w:tab w:val="clear" w:pos="0"/>
      </w:tabs>
      <w:spacing w:before="240" w:after="60"/>
      <w:outlineLvl w:val="8"/>
    </w:pPr>
    <w:rPr>
      <w:rFonts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B35FC1"/>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link w:val="Normal-extraradavstndutantabbarChar"/>
    <w:semiHidden/>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296C0C"/>
    <w:pPr>
      <w:spacing w:line="260" w:lineRule="atLeast"/>
    </w:pPr>
    <w:rPr>
      <w:caps/>
    </w:rPr>
  </w:style>
  <w:style w:type="paragraph" w:styleId="Sidhuvud">
    <w:name w:val="header"/>
    <w:basedOn w:val="Normal"/>
    <w:link w:val="SidhuvudChar"/>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Sidfot">
    <w:name w:val="footer"/>
    <w:basedOn w:val="Normal"/>
    <w:link w:val="SidfotChar"/>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Sidfot"/>
    <w:semiHidden/>
    <w:rPr>
      <w:noProof/>
      <w:sz w:val="14"/>
    </w:rPr>
  </w:style>
  <w:style w:type="paragraph" w:customStyle="1" w:styleId="zSidfotAdress1">
    <w:name w:val="zSidfotAdress1"/>
    <w:basedOn w:val="Sidfot"/>
    <w:next w:val="zSidfotAdress2"/>
    <w:semiHidden/>
    <w:rsid w:val="004D5B88"/>
    <w:pPr>
      <w:spacing w:line="160" w:lineRule="atLeast"/>
    </w:pPr>
    <w:rPr>
      <w:noProof/>
      <w:spacing w:val="16"/>
      <w:sz w:val="12"/>
    </w:rPr>
  </w:style>
  <w:style w:type="paragraph" w:customStyle="1" w:styleId="zSidfotAdress2">
    <w:name w:val="zSidfotAdress2"/>
    <w:basedOn w:val="Sidfot"/>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tabs>
        <w:tab w:val="clear" w:pos="567"/>
      </w:tabs>
      <w:ind w:left="1276" w:hanging="1276"/>
    </w:pPr>
  </w:style>
  <w:style w:type="paragraph" w:customStyle="1" w:styleId="Normal-Kopia">
    <w:name w:val="Normal - Kopia"/>
    <w:basedOn w:val="Normal-extraradavstnd"/>
    <w:semiHidden/>
    <w:pPr>
      <w:tabs>
        <w:tab w:val="clear" w:pos="567"/>
        <w:tab w:val="clear" w:pos="2552"/>
      </w:tabs>
      <w:ind w:left="1276" w:hanging="1276"/>
    </w:pPr>
  </w:style>
  <w:style w:type="character" w:customStyle="1" w:styleId="zDatum">
    <w:name w:val="zDatum"/>
    <w:semiHidden/>
    <w:rsid w:val="001A2DC9"/>
    <w:rPr>
      <w:rFonts w:ascii="Arial" w:hAnsi="Arial"/>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FF136A"/>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rdtex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3E259E"/>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Normal"/>
    <w:link w:val="zLedtextChar"/>
    <w:semiHidden/>
    <w:rsid w:val="008040BD"/>
    <w:pPr>
      <w:spacing w:line="250" w:lineRule="atLeast"/>
    </w:pPr>
    <w:rPr>
      <w:sz w:val="12"/>
    </w:rPr>
  </w:style>
  <w:style w:type="paragraph" w:customStyle="1" w:styleId="zDokumenttyp">
    <w:name w:val="zDokumenttyp"/>
    <w:basedOn w:val="Normal"/>
    <w:next w:val="Brdtex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Sidfot"/>
    <w:next w:val="Normal"/>
    <w:semiHidden/>
    <w:pPr>
      <w:spacing w:before="60" w:line="190" w:lineRule="exact"/>
    </w:pPr>
    <w:rPr>
      <w:noProof/>
    </w:rPr>
  </w:style>
  <w:style w:type="paragraph" w:customStyle="1" w:styleId="Sidfotfastradavst">
    <w:name w:val="Sidfot fast radavst"/>
    <w:basedOn w:val="Sidfot"/>
    <w:rsid w:val="00464B28"/>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
    <w:semiHidden/>
    <w:rsid w:val="007D3415"/>
    <w:pPr>
      <w:spacing w:line="240" w:lineRule="exact"/>
    </w:pPr>
    <w:rPr>
      <w:b/>
      <w:sz w:val="22"/>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notstext">
    <w:name w:val="endnote text"/>
    <w:basedOn w:val="Normal"/>
    <w:semiHidden/>
    <w:rsid w:val="005F6A00"/>
  </w:style>
  <w:style w:type="character" w:styleId="Slutnotsreferens">
    <w:name w:val="endnote reference"/>
    <w:semiHidden/>
    <w:rsid w:val="005F6A00"/>
    <w:rPr>
      <w:vertAlign w:val="superscript"/>
    </w:rPr>
  </w:style>
  <w:style w:type="character" w:styleId="Sidnummer">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paragraph" w:customStyle="1" w:styleId="StylezStatusRight">
    <w:name w:val="Style zStatus + Right"/>
    <w:basedOn w:val="zStatus"/>
    <w:semiHidden/>
    <w:rsid w:val="002E1308"/>
    <w:pPr>
      <w:jc w:val="right"/>
    </w:pPr>
    <w:rPr>
      <w:b/>
      <w:bCs/>
      <w:caps w:val="0"/>
    </w:rPr>
  </w:style>
  <w:style w:type="character" w:customStyle="1" w:styleId="zLedtextChar">
    <w:name w:val="zLedtext Char"/>
    <w:link w:val="zLedtext"/>
    <w:rsid w:val="008040BD"/>
    <w:rPr>
      <w:rFonts w:ascii="Arial" w:hAnsi="Arial"/>
      <w:sz w:val="12"/>
      <w:lang w:val="sv-SE" w:eastAsia="sv-SE" w:bidi="ar-SA"/>
    </w:rPr>
  </w:style>
  <w:style w:type="table" w:styleId="Tabellrutnt">
    <w:name w:val="Table Grid"/>
    <w:basedOn w:val="Normaltabell"/>
    <w:uiPriority w:val="39"/>
    <w:rsid w:val="00C45BE0"/>
    <w:pPr>
      <w:tabs>
        <w:tab w:val="left" w:pos="0"/>
        <w:tab w:val="left" w:pos="567"/>
        <w:tab w:val="left" w:pos="1276"/>
        <w:tab w:val="left" w:pos="2552"/>
        <w:tab w:val="left" w:pos="3828"/>
        <w:tab w:val="left" w:pos="5103"/>
        <w:tab w:val="left" w:pos="6379"/>
        <w:tab w:val="right" w:pos="8364"/>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ffra">
    <w:name w:val="Siffra"/>
    <w:basedOn w:val="Brdtex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140E7E"/>
    <w:pPr>
      <w:spacing w:line="240" w:lineRule="exact"/>
    </w:pPr>
    <w:rPr>
      <w:b/>
      <w:sz w:val="18"/>
    </w:rPr>
  </w:style>
  <w:style w:type="paragraph" w:customStyle="1" w:styleId="Uppdragsnummer">
    <w:name w:val="Uppdragsnummer"/>
    <w:basedOn w:val="Beskrivning1"/>
    <w:link w:val="UppdragsnummerCharChar"/>
    <w:semiHidden/>
    <w:rsid w:val="00207F25"/>
    <w:rPr>
      <w:b w:val="0"/>
      <w:sz w:val="16"/>
    </w:rPr>
  </w:style>
  <w:style w:type="character" w:customStyle="1" w:styleId="Normal-extraradavstndChar">
    <w:name w:val="Normal - extra radavstånd Char"/>
    <w:link w:val="Normal-extraradavstnd"/>
    <w:semiHidden/>
    <w:rsid w:val="00296C0C"/>
    <w:rPr>
      <w:rFonts w:ascii="Arial" w:hAnsi="Arial"/>
      <w:caps/>
      <w:lang w:val="en-GB"/>
    </w:rPr>
  </w:style>
  <w:style w:type="character" w:customStyle="1" w:styleId="BeskrivningCharChar">
    <w:name w:val="Beskrivning Char Char"/>
    <w:link w:val="Beskrivning1"/>
    <w:rsid w:val="00140E7E"/>
    <w:rPr>
      <w:rFonts w:ascii="Arial" w:hAnsi="Arial"/>
      <w:b/>
      <w:sz w:val="18"/>
      <w:lang w:val="sv-SE" w:eastAsia="sv-SE" w:bidi="ar-SA"/>
    </w:rPr>
  </w:style>
  <w:style w:type="character" w:customStyle="1" w:styleId="UppdragsnummerCharChar">
    <w:name w:val="Uppdragsnummer Char Char"/>
    <w:link w:val="Uppdragsnummer"/>
    <w:semiHidden/>
    <w:rsid w:val="00207F25"/>
    <w:rPr>
      <w:rFonts w:ascii="Arial" w:hAnsi="Arial"/>
      <w:sz w:val="16"/>
      <w:lang w:val="en-GB"/>
    </w:rPr>
  </w:style>
  <w:style w:type="paragraph" w:customStyle="1" w:styleId="zStatus">
    <w:name w:val="zStatus"/>
    <w:basedOn w:val="Normal-extraradavstnd"/>
    <w:semiHidden/>
    <w:rsid w:val="00122BFB"/>
    <w:pPr>
      <w:spacing w:line="240" w:lineRule="exact"/>
    </w:pPr>
    <w:rPr>
      <w:sz w:val="16"/>
    </w:rPr>
  </w:style>
  <w:style w:type="character" w:customStyle="1" w:styleId="Normal-extraradavstndutantabbarChar">
    <w:name w:val="Normal - extra radavstånd utan tabbar Char"/>
    <w:basedOn w:val="Normal-extraradavstndChar"/>
    <w:link w:val="Normal-extraradavstndutantabbar"/>
    <w:rsid w:val="00382700"/>
    <w:rPr>
      <w:rFonts w:ascii="Arial" w:hAnsi="Arial"/>
      <w:caps/>
      <w:lang w:val="sv-SE" w:eastAsia="sv-SE" w:bidi="ar-SA"/>
    </w:rPr>
  </w:style>
  <w:style w:type="paragraph" w:styleId="Innehll2">
    <w:name w:val="toc 2"/>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8"/>
    </w:rPr>
  </w:style>
  <w:style w:type="paragraph" w:styleId="Innehll1">
    <w:name w:val="toc 1"/>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 w:val="right" w:pos="7928"/>
      </w:tabs>
      <w:spacing w:before="320"/>
      <w:ind w:hanging="567"/>
    </w:pPr>
    <w:rPr>
      <w:b/>
    </w:rPr>
  </w:style>
  <w:style w:type="paragraph" w:styleId="Innehll3">
    <w:name w:val="toc 3"/>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6"/>
    </w:rPr>
  </w:style>
  <w:style w:type="character" w:styleId="Hyperlnk">
    <w:name w:val="Hyperlink"/>
    <w:uiPriority w:val="99"/>
    <w:rsid w:val="005639AD"/>
    <w:rPr>
      <w:color w:val="0000FF"/>
      <w:u w:val="single"/>
    </w:rPr>
  </w:style>
  <w:style w:type="paragraph" w:styleId="Ballongtext">
    <w:name w:val="Balloon Text"/>
    <w:basedOn w:val="Normal"/>
    <w:semiHidden/>
    <w:rsid w:val="0059422C"/>
    <w:rPr>
      <w:rFonts w:ascii="Tahoma" w:hAnsi="Tahoma" w:cs="Tahoma"/>
      <w:sz w:val="16"/>
      <w:szCs w:val="16"/>
    </w:rPr>
  </w:style>
  <w:style w:type="paragraph" w:customStyle="1" w:styleId="Rubrik2FrordBilaga">
    <w:name w:val="Rubrik 2 Förord/Bilaga"/>
    <w:basedOn w:val="Rubrik1"/>
    <w:next w:val="Brdtext"/>
    <w:semiHidden/>
    <w:rsid w:val="00082BE9"/>
    <w:pPr>
      <w:tabs>
        <w:tab w:val="left" w:pos="0"/>
        <w:tab w:val="left" w:pos="567"/>
      </w:tabs>
      <w:ind w:firstLine="0"/>
      <w:outlineLvl w:val="9"/>
    </w:pPr>
  </w:style>
  <w:style w:type="paragraph" w:styleId="Innehll7">
    <w:name w:val="toc 7"/>
    <w:basedOn w:val="Normal"/>
    <w:next w:val="Normal"/>
    <w:semiHidden/>
    <w:rsid w:val="00050137"/>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E22617"/>
  </w:style>
  <w:style w:type="paragraph" w:customStyle="1" w:styleId="zSidnummerH">
    <w:name w:val="zSidnummerH"/>
    <w:basedOn w:val="Normal"/>
    <w:semiHidden/>
    <w:rsid w:val="00C7517F"/>
    <w:pPr>
      <w:spacing w:line="160" w:lineRule="exact"/>
      <w:jc w:val="right"/>
    </w:pPr>
    <w:rPr>
      <w:sz w:val="16"/>
    </w:rPr>
  </w:style>
  <w:style w:type="paragraph" w:customStyle="1" w:styleId="zSidnummerV">
    <w:name w:val="zSidnummerV"/>
    <w:basedOn w:val="zSidnummerH"/>
    <w:semiHidden/>
    <w:rsid w:val="00C7517F"/>
    <w:pPr>
      <w:jc w:val="left"/>
    </w:pPr>
  </w:style>
  <w:style w:type="character" w:customStyle="1" w:styleId="BrdtextChar">
    <w:name w:val="Brödtext Char"/>
    <w:link w:val="Brdtext"/>
    <w:rsid w:val="00207F25"/>
    <w:rPr>
      <w:rFonts w:ascii="Arial" w:hAnsi="Arial"/>
      <w:lang w:val="en-GB"/>
    </w:rPr>
  </w:style>
  <w:style w:type="paragraph" w:customStyle="1" w:styleId="Content">
    <w:name w:val="Content"/>
    <w:basedOn w:val="Normal-extraradavstnd"/>
    <w:qFormat/>
    <w:rsid w:val="00DD71F4"/>
    <w:rPr>
      <w:sz w:val="30"/>
      <w:szCs w:val="30"/>
    </w:rPr>
  </w:style>
  <w:style w:type="paragraph" w:styleId="Ingetavstnd">
    <w:name w:val="No Spacing"/>
    <w:uiPriority w:val="1"/>
    <w:qFormat/>
    <w:rsid w:val="00547973"/>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character" w:customStyle="1" w:styleId="SidfotChar">
    <w:name w:val="Sidfot Char"/>
    <w:basedOn w:val="Standardstycketeckensnitt"/>
    <w:link w:val="Sidfot"/>
    <w:uiPriority w:val="99"/>
    <w:rsid w:val="00F934D0"/>
    <w:rPr>
      <w:rFonts w:ascii="Arial" w:hAnsi="Arial"/>
      <w:sz w:val="18"/>
      <w:lang w:val="en-GB"/>
    </w:rPr>
  </w:style>
  <w:style w:type="paragraph" w:styleId="Brdtext2">
    <w:name w:val="Body Text 2"/>
    <w:basedOn w:val="Normal"/>
    <w:link w:val="Brdtext2Char"/>
    <w:unhideWhenUsed/>
    <w:rsid w:val="00A77B53"/>
    <w:pPr>
      <w:spacing w:after="120" w:line="480" w:lineRule="auto"/>
    </w:pPr>
  </w:style>
  <w:style w:type="character" w:customStyle="1" w:styleId="Brdtext2Char">
    <w:name w:val="Brödtext 2 Char"/>
    <w:basedOn w:val="Standardstycketeckensnitt"/>
    <w:link w:val="Brdtext2"/>
    <w:rsid w:val="00A77B53"/>
    <w:rPr>
      <w:rFonts w:ascii="Arial" w:hAnsi="Arial"/>
      <w:lang w:val="en-GB"/>
    </w:rPr>
  </w:style>
  <w:style w:type="paragraph" w:customStyle="1" w:styleId="FormatmallBrdtext12ptFet">
    <w:name w:val="Formatmall Brödtext + 12 pt Fet"/>
    <w:basedOn w:val="Brdtext"/>
    <w:qFormat/>
    <w:rsid w:val="0084030E"/>
    <w:rPr>
      <w:b/>
      <w:bCs/>
      <w:sz w:val="24"/>
    </w:rPr>
  </w:style>
  <w:style w:type="paragraph" w:customStyle="1" w:styleId="Default">
    <w:name w:val="Default"/>
    <w:rsid w:val="003A6705"/>
    <w:pPr>
      <w:autoSpaceDE w:val="0"/>
      <w:autoSpaceDN w:val="0"/>
      <w:adjustRightInd w:val="0"/>
    </w:pPr>
    <w:rPr>
      <w:rFonts w:ascii="Avenir 55 Roman" w:hAnsi="Avenir 55 Roman" w:cs="Avenir 55 Roman"/>
      <w:color w:val="000000"/>
      <w:sz w:val="24"/>
      <w:szCs w:val="24"/>
    </w:rPr>
  </w:style>
  <w:style w:type="table" w:styleId="Mellanmrkskuggning1-dekorfrg1">
    <w:name w:val="Medium Shading 1 Accent 1"/>
    <w:basedOn w:val="Normaltabell"/>
    <w:uiPriority w:val="63"/>
    <w:rsid w:val="003A670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justrutnt-dekorfrg5">
    <w:name w:val="Light Grid Accent 5"/>
    <w:basedOn w:val="Normaltabell"/>
    <w:uiPriority w:val="62"/>
    <w:rsid w:val="003A670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5">
    <w:name w:val="A5"/>
    <w:uiPriority w:val="99"/>
    <w:rsid w:val="00841E2D"/>
    <w:rPr>
      <w:rFonts w:cs="Sabon LT Std"/>
      <w:color w:val="000000"/>
      <w:sz w:val="20"/>
      <w:szCs w:val="20"/>
    </w:rPr>
  </w:style>
  <w:style w:type="character" w:customStyle="1" w:styleId="A6">
    <w:name w:val="A6"/>
    <w:uiPriority w:val="99"/>
    <w:rsid w:val="00841E2D"/>
    <w:rPr>
      <w:rFonts w:cs="Sabon LT Std"/>
      <w:color w:val="000000"/>
      <w:sz w:val="12"/>
      <w:szCs w:val="12"/>
    </w:rPr>
  </w:style>
  <w:style w:type="paragraph" w:customStyle="1" w:styleId="Pa7">
    <w:name w:val="Pa7"/>
    <w:basedOn w:val="Default"/>
    <w:next w:val="Default"/>
    <w:uiPriority w:val="99"/>
    <w:rsid w:val="00623905"/>
    <w:pPr>
      <w:spacing w:line="161" w:lineRule="atLeast"/>
    </w:pPr>
    <w:rPr>
      <w:rFonts w:ascii="Trade Gothic LT Std" w:hAnsi="Trade Gothic LT Std" w:cs="Times New Roman"/>
      <w:color w:val="auto"/>
    </w:rPr>
  </w:style>
  <w:style w:type="character" w:customStyle="1" w:styleId="A9">
    <w:name w:val="A9"/>
    <w:uiPriority w:val="99"/>
    <w:rsid w:val="00DD3B65"/>
    <w:rPr>
      <w:rFonts w:cs="Trade Gothic LT Std"/>
      <w:color w:val="000000"/>
      <w:sz w:val="9"/>
      <w:szCs w:val="9"/>
    </w:rPr>
  </w:style>
  <w:style w:type="character" w:customStyle="1" w:styleId="fet">
    <w:name w:val="fet"/>
    <w:rsid w:val="007B5127"/>
  </w:style>
  <w:style w:type="character" w:customStyle="1" w:styleId="upp">
    <w:name w:val="upp"/>
    <w:rsid w:val="007B5127"/>
    <w:rPr>
      <w:vertAlign w:val="superscript"/>
    </w:rPr>
  </w:style>
  <w:style w:type="paragraph" w:styleId="Liststycke">
    <w:name w:val="List Paragraph"/>
    <w:basedOn w:val="Normal"/>
    <w:uiPriority w:val="34"/>
    <w:qFormat/>
    <w:rsid w:val="007B5127"/>
    <w:pPr>
      <w:ind w:left="720"/>
      <w:contextualSpacing/>
    </w:pPr>
  </w:style>
  <w:style w:type="paragraph" w:customStyle="1" w:styleId="Ingetstyckeformat">
    <w:name w:val="[Inget styckeformat]"/>
    <w:rsid w:val="00E05746"/>
    <w:pPr>
      <w:autoSpaceDE w:val="0"/>
      <w:autoSpaceDN w:val="0"/>
      <w:adjustRightInd w:val="0"/>
      <w:spacing w:line="288" w:lineRule="auto"/>
      <w:textAlignment w:val="center"/>
    </w:pPr>
    <w:rPr>
      <w:rFonts w:ascii="Times Regular" w:hAnsi="Times Regular" w:cs="Times Regular"/>
      <w:color w:val="000000"/>
      <w:sz w:val="24"/>
      <w:szCs w:val="24"/>
    </w:rPr>
  </w:style>
  <w:style w:type="character" w:customStyle="1" w:styleId="fetkursiv">
    <w:name w:val="fet kursiv"/>
    <w:rsid w:val="00E05746"/>
    <w:rPr>
      <w:i/>
      <w:iCs/>
    </w:rPr>
  </w:style>
  <w:style w:type="character" w:customStyle="1" w:styleId="Rubrik1Char">
    <w:name w:val="Rubrik 1 Char"/>
    <w:basedOn w:val="Standardstycketeckensnitt"/>
    <w:link w:val="Rubrik1"/>
    <w:uiPriority w:val="9"/>
    <w:rsid w:val="0009311F"/>
    <w:rPr>
      <w:rFonts w:ascii="Arial" w:hAnsi="Arial"/>
      <w:b/>
      <w:kern w:val="28"/>
      <w:sz w:val="24"/>
      <w:lang w:val="en-GB"/>
    </w:rPr>
  </w:style>
  <w:style w:type="character" w:customStyle="1" w:styleId="SidhuvudChar">
    <w:name w:val="Sidhuvud Char"/>
    <w:link w:val="Sidhuvud"/>
    <w:uiPriority w:val="99"/>
    <w:rsid w:val="004D6FD9"/>
    <w:rPr>
      <w:rFonts w:ascii="Arial" w:hAnsi="Arial"/>
      <w:lang w:val="en-GB"/>
    </w:rPr>
  </w:style>
  <w:style w:type="table" w:customStyle="1" w:styleId="Tabellrutnt31">
    <w:name w:val="Tabellrutnät31"/>
    <w:basedOn w:val="Normaltabell"/>
    <w:next w:val="Tabellrutnt"/>
    <w:uiPriority w:val="59"/>
    <w:rsid w:val="004F75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
    <w:name w:val="Tabellrutnät1"/>
    <w:basedOn w:val="Normaltabell"/>
    <w:next w:val="Tabellrutnt"/>
    <w:uiPriority w:val="59"/>
    <w:rsid w:val="006623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59"/>
    <w:rsid w:val="006623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4">
    <w:name w:val="Tabellrutnät4"/>
    <w:basedOn w:val="Normaltabell"/>
    <w:next w:val="Tabellrutnt"/>
    <w:uiPriority w:val="39"/>
    <w:rsid w:val="003D3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mn1">
    <w:name w:val="Nämn1"/>
    <w:basedOn w:val="Standardstycketeckensnitt"/>
    <w:uiPriority w:val="99"/>
    <w:semiHidden/>
    <w:unhideWhenUsed/>
    <w:rsid w:val="0070647A"/>
    <w:rPr>
      <w:color w:val="2B579A"/>
      <w:shd w:val="clear" w:color="auto" w:fill="E6E6E6"/>
    </w:rPr>
  </w:style>
  <w:style w:type="character" w:styleId="Kommentarsreferens">
    <w:name w:val="annotation reference"/>
    <w:basedOn w:val="Standardstycketeckensnitt"/>
    <w:semiHidden/>
    <w:unhideWhenUsed/>
    <w:rsid w:val="00E32F89"/>
    <w:rPr>
      <w:sz w:val="16"/>
      <w:szCs w:val="16"/>
    </w:rPr>
  </w:style>
  <w:style w:type="paragraph" w:styleId="Kommentarer">
    <w:name w:val="annotation text"/>
    <w:basedOn w:val="Normal"/>
    <w:link w:val="KommentarerChar"/>
    <w:unhideWhenUsed/>
    <w:rsid w:val="00E32F89"/>
  </w:style>
  <w:style w:type="character" w:customStyle="1" w:styleId="KommentarerChar">
    <w:name w:val="Kommentarer Char"/>
    <w:basedOn w:val="Standardstycketeckensnitt"/>
    <w:link w:val="Kommentarer"/>
    <w:rsid w:val="00E32F89"/>
    <w:rPr>
      <w:rFonts w:ascii="Arial" w:hAnsi="Arial"/>
      <w:lang w:val="en-GB"/>
    </w:rPr>
  </w:style>
  <w:style w:type="paragraph" w:styleId="Kommentarsmne">
    <w:name w:val="annotation subject"/>
    <w:basedOn w:val="Kommentarer"/>
    <w:next w:val="Kommentarer"/>
    <w:link w:val="KommentarsmneChar"/>
    <w:semiHidden/>
    <w:unhideWhenUsed/>
    <w:rsid w:val="00E32F89"/>
    <w:rPr>
      <w:b/>
      <w:bCs/>
    </w:rPr>
  </w:style>
  <w:style w:type="character" w:customStyle="1" w:styleId="KommentarsmneChar">
    <w:name w:val="Kommentarsämne Char"/>
    <w:basedOn w:val="KommentarerChar"/>
    <w:link w:val="Kommentarsmne"/>
    <w:semiHidden/>
    <w:rsid w:val="00E32F89"/>
    <w:rPr>
      <w:rFonts w:ascii="Arial" w:hAnsi="Arial"/>
      <w:b/>
      <w:bCs/>
      <w:lang w:val="en-GB"/>
    </w:rPr>
  </w:style>
  <w:style w:type="character" w:styleId="Olstomnmnande">
    <w:name w:val="Unresolved Mention"/>
    <w:basedOn w:val="Standardstycketeckensnitt"/>
    <w:uiPriority w:val="99"/>
    <w:semiHidden/>
    <w:unhideWhenUsed/>
    <w:rsid w:val="00EA2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544">
      <w:bodyDiv w:val="1"/>
      <w:marLeft w:val="0"/>
      <w:marRight w:val="0"/>
      <w:marTop w:val="0"/>
      <w:marBottom w:val="0"/>
      <w:divBdr>
        <w:top w:val="none" w:sz="0" w:space="0" w:color="auto"/>
        <w:left w:val="none" w:sz="0" w:space="0" w:color="auto"/>
        <w:bottom w:val="none" w:sz="0" w:space="0" w:color="auto"/>
        <w:right w:val="none" w:sz="0" w:space="0" w:color="auto"/>
      </w:divBdr>
    </w:div>
    <w:div w:id="35009090">
      <w:bodyDiv w:val="1"/>
      <w:marLeft w:val="0"/>
      <w:marRight w:val="0"/>
      <w:marTop w:val="0"/>
      <w:marBottom w:val="0"/>
      <w:divBdr>
        <w:top w:val="none" w:sz="0" w:space="0" w:color="auto"/>
        <w:left w:val="none" w:sz="0" w:space="0" w:color="auto"/>
        <w:bottom w:val="none" w:sz="0" w:space="0" w:color="auto"/>
        <w:right w:val="none" w:sz="0" w:space="0" w:color="auto"/>
      </w:divBdr>
      <w:divsChild>
        <w:div w:id="1319964866">
          <w:marLeft w:val="446"/>
          <w:marRight w:val="0"/>
          <w:marTop w:val="0"/>
          <w:marBottom w:val="0"/>
          <w:divBdr>
            <w:top w:val="none" w:sz="0" w:space="0" w:color="auto"/>
            <w:left w:val="none" w:sz="0" w:space="0" w:color="auto"/>
            <w:bottom w:val="none" w:sz="0" w:space="0" w:color="auto"/>
            <w:right w:val="none" w:sz="0" w:space="0" w:color="auto"/>
          </w:divBdr>
        </w:div>
      </w:divsChild>
    </w:div>
    <w:div w:id="74862684">
      <w:bodyDiv w:val="1"/>
      <w:marLeft w:val="0"/>
      <w:marRight w:val="0"/>
      <w:marTop w:val="0"/>
      <w:marBottom w:val="0"/>
      <w:divBdr>
        <w:top w:val="none" w:sz="0" w:space="0" w:color="auto"/>
        <w:left w:val="none" w:sz="0" w:space="0" w:color="auto"/>
        <w:bottom w:val="none" w:sz="0" w:space="0" w:color="auto"/>
        <w:right w:val="none" w:sz="0" w:space="0" w:color="auto"/>
      </w:divBdr>
    </w:div>
    <w:div w:id="77294566">
      <w:bodyDiv w:val="1"/>
      <w:marLeft w:val="0"/>
      <w:marRight w:val="0"/>
      <w:marTop w:val="0"/>
      <w:marBottom w:val="0"/>
      <w:divBdr>
        <w:top w:val="none" w:sz="0" w:space="0" w:color="auto"/>
        <w:left w:val="none" w:sz="0" w:space="0" w:color="auto"/>
        <w:bottom w:val="none" w:sz="0" w:space="0" w:color="auto"/>
        <w:right w:val="none" w:sz="0" w:space="0" w:color="auto"/>
      </w:divBdr>
    </w:div>
    <w:div w:id="102850239">
      <w:bodyDiv w:val="1"/>
      <w:marLeft w:val="0"/>
      <w:marRight w:val="0"/>
      <w:marTop w:val="0"/>
      <w:marBottom w:val="0"/>
      <w:divBdr>
        <w:top w:val="none" w:sz="0" w:space="0" w:color="auto"/>
        <w:left w:val="none" w:sz="0" w:space="0" w:color="auto"/>
        <w:bottom w:val="none" w:sz="0" w:space="0" w:color="auto"/>
        <w:right w:val="none" w:sz="0" w:space="0" w:color="auto"/>
      </w:divBdr>
    </w:div>
    <w:div w:id="153423178">
      <w:bodyDiv w:val="1"/>
      <w:marLeft w:val="0"/>
      <w:marRight w:val="0"/>
      <w:marTop w:val="0"/>
      <w:marBottom w:val="0"/>
      <w:divBdr>
        <w:top w:val="none" w:sz="0" w:space="0" w:color="auto"/>
        <w:left w:val="none" w:sz="0" w:space="0" w:color="auto"/>
        <w:bottom w:val="none" w:sz="0" w:space="0" w:color="auto"/>
        <w:right w:val="none" w:sz="0" w:space="0" w:color="auto"/>
      </w:divBdr>
    </w:div>
    <w:div w:id="155801748">
      <w:bodyDiv w:val="1"/>
      <w:marLeft w:val="0"/>
      <w:marRight w:val="0"/>
      <w:marTop w:val="0"/>
      <w:marBottom w:val="0"/>
      <w:divBdr>
        <w:top w:val="none" w:sz="0" w:space="0" w:color="auto"/>
        <w:left w:val="none" w:sz="0" w:space="0" w:color="auto"/>
        <w:bottom w:val="none" w:sz="0" w:space="0" w:color="auto"/>
        <w:right w:val="none" w:sz="0" w:space="0" w:color="auto"/>
      </w:divBdr>
    </w:div>
    <w:div w:id="193271932">
      <w:bodyDiv w:val="1"/>
      <w:marLeft w:val="0"/>
      <w:marRight w:val="0"/>
      <w:marTop w:val="0"/>
      <w:marBottom w:val="0"/>
      <w:divBdr>
        <w:top w:val="none" w:sz="0" w:space="0" w:color="auto"/>
        <w:left w:val="none" w:sz="0" w:space="0" w:color="auto"/>
        <w:bottom w:val="none" w:sz="0" w:space="0" w:color="auto"/>
        <w:right w:val="none" w:sz="0" w:space="0" w:color="auto"/>
      </w:divBdr>
    </w:div>
    <w:div w:id="254629040">
      <w:bodyDiv w:val="1"/>
      <w:marLeft w:val="0"/>
      <w:marRight w:val="0"/>
      <w:marTop w:val="0"/>
      <w:marBottom w:val="0"/>
      <w:divBdr>
        <w:top w:val="none" w:sz="0" w:space="0" w:color="auto"/>
        <w:left w:val="none" w:sz="0" w:space="0" w:color="auto"/>
        <w:bottom w:val="none" w:sz="0" w:space="0" w:color="auto"/>
        <w:right w:val="none" w:sz="0" w:space="0" w:color="auto"/>
      </w:divBdr>
    </w:div>
    <w:div w:id="331448103">
      <w:bodyDiv w:val="1"/>
      <w:marLeft w:val="0"/>
      <w:marRight w:val="0"/>
      <w:marTop w:val="0"/>
      <w:marBottom w:val="0"/>
      <w:divBdr>
        <w:top w:val="none" w:sz="0" w:space="0" w:color="auto"/>
        <w:left w:val="none" w:sz="0" w:space="0" w:color="auto"/>
        <w:bottom w:val="none" w:sz="0" w:space="0" w:color="auto"/>
        <w:right w:val="none" w:sz="0" w:space="0" w:color="auto"/>
      </w:divBdr>
    </w:div>
    <w:div w:id="414790180">
      <w:bodyDiv w:val="1"/>
      <w:marLeft w:val="0"/>
      <w:marRight w:val="0"/>
      <w:marTop w:val="0"/>
      <w:marBottom w:val="0"/>
      <w:divBdr>
        <w:top w:val="none" w:sz="0" w:space="0" w:color="auto"/>
        <w:left w:val="none" w:sz="0" w:space="0" w:color="auto"/>
        <w:bottom w:val="none" w:sz="0" w:space="0" w:color="auto"/>
        <w:right w:val="none" w:sz="0" w:space="0" w:color="auto"/>
      </w:divBdr>
    </w:div>
    <w:div w:id="436874595">
      <w:bodyDiv w:val="1"/>
      <w:marLeft w:val="0"/>
      <w:marRight w:val="0"/>
      <w:marTop w:val="0"/>
      <w:marBottom w:val="0"/>
      <w:divBdr>
        <w:top w:val="none" w:sz="0" w:space="0" w:color="auto"/>
        <w:left w:val="none" w:sz="0" w:space="0" w:color="auto"/>
        <w:bottom w:val="none" w:sz="0" w:space="0" w:color="auto"/>
        <w:right w:val="none" w:sz="0" w:space="0" w:color="auto"/>
      </w:divBdr>
    </w:div>
    <w:div w:id="474488241">
      <w:bodyDiv w:val="1"/>
      <w:marLeft w:val="0"/>
      <w:marRight w:val="0"/>
      <w:marTop w:val="0"/>
      <w:marBottom w:val="0"/>
      <w:divBdr>
        <w:top w:val="none" w:sz="0" w:space="0" w:color="auto"/>
        <w:left w:val="none" w:sz="0" w:space="0" w:color="auto"/>
        <w:bottom w:val="none" w:sz="0" w:space="0" w:color="auto"/>
        <w:right w:val="none" w:sz="0" w:space="0" w:color="auto"/>
      </w:divBdr>
    </w:div>
    <w:div w:id="480197109">
      <w:bodyDiv w:val="1"/>
      <w:marLeft w:val="0"/>
      <w:marRight w:val="0"/>
      <w:marTop w:val="0"/>
      <w:marBottom w:val="0"/>
      <w:divBdr>
        <w:top w:val="none" w:sz="0" w:space="0" w:color="auto"/>
        <w:left w:val="none" w:sz="0" w:space="0" w:color="auto"/>
        <w:bottom w:val="none" w:sz="0" w:space="0" w:color="auto"/>
        <w:right w:val="none" w:sz="0" w:space="0" w:color="auto"/>
      </w:divBdr>
    </w:div>
    <w:div w:id="566307719">
      <w:bodyDiv w:val="1"/>
      <w:marLeft w:val="0"/>
      <w:marRight w:val="0"/>
      <w:marTop w:val="0"/>
      <w:marBottom w:val="0"/>
      <w:divBdr>
        <w:top w:val="none" w:sz="0" w:space="0" w:color="auto"/>
        <w:left w:val="none" w:sz="0" w:space="0" w:color="auto"/>
        <w:bottom w:val="none" w:sz="0" w:space="0" w:color="auto"/>
        <w:right w:val="none" w:sz="0" w:space="0" w:color="auto"/>
      </w:divBdr>
    </w:div>
    <w:div w:id="585112730">
      <w:bodyDiv w:val="1"/>
      <w:marLeft w:val="0"/>
      <w:marRight w:val="0"/>
      <w:marTop w:val="0"/>
      <w:marBottom w:val="0"/>
      <w:divBdr>
        <w:top w:val="none" w:sz="0" w:space="0" w:color="auto"/>
        <w:left w:val="none" w:sz="0" w:space="0" w:color="auto"/>
        <w:bottom w:val="none" w:sz="0" w:space="0" w:color="auto"/>
        <w:right w:val="none" w:sz="0" w:space="0" w:color="auto"/>
      </w:divBdr>
    </w:div>
    <w:div w:id="595098776">
      <w:bodyDiv w:val="1"/>
      <w:marLeft w:val="0"/>
      <w:marRight w:val="0"/>
      <w:marTop w:val="0"/>
      <w:marBottom w:val="0"/>
      <w:divBdr>
        <w:top w:val="none" w:sz="0" w:space="0" w:color="auto"/>
        <w:left w:val="none" w:sz="0" w:space="0" w:color="auto"/>
        <w:bottom w:val="none" w:sz="0" w:space="0" w:color="auto"/>
        <w:right w:val="none" w:sz="0" w:space="0" w:color="auto"/>
      </w:divBdr>
    </w:div>
    <w:div w:id="634872684">
      <w:bodyDiv w:val="1"/>
      <w:marLeft w:val="0"/>
      <w:marRight w:val="0"/>
      <w:marTop w:val="0"/>
      <w:marBottom w:val="0"/>
      <w:divBdr>
        <w:top w:val="none" w:sz="0" w:space="0" w:color="auto"/>
        <w:left w:val="none" w:sz="0" w:space="0" w:color="auto"/>
        <w:bottom w:val="none" w:sz="0" w:space="0" w:color="auto"/>
        <w:right w:val="none" w:sz="0" w:space="0" w:color="auto"/>
      </w:divBdr>
    </w:div>
    <w:div w:id="642854699">
      <w:bodyDiv w:val="1"/>
      <w:marLeft w:val="0"/>
      <w:marRight w:val="0"/>
      <w:marTop w:val="0"/>
      <w:marBottom w:val="0"/>
      <w:divBdr>
        <w:top w:val="none" w:sz="0" w:space="0" w:color="auto"/>
        <w:left w:val="none" w:sz="0" w:space="0" w:color="auto"/>
        <w:bottom w:val="none" w:sz="0" w:space="0" w:color="auto"/>
        <w:right w:val="none" w:sz="0" w:space="0" w:color="auto"/>
      </w:divBdr>
    </w:div>
    <w:div w:id="693312838">
      <w:bodyDiv w:val="1"/>
      <w:marLeft w:val="0"/>
      <w:marRight w:val="0"/>
      <w:marTop w:val="0"/>
      <w:marBottom w:val="0"/>
      <w:divBdr>
        <w:top w:val="none" w:sz="0" w:space="0" w:color="auto"/>
        <w:left w:val="none" w:sz="0" w:space="0" w:color="auto"/>
        <w:bottom w:val="none" w:sz="0" w:space="0" w:color="auto"/>
        <w:right w:val="none" w:sz="0" w:space="0" w:color="auto"/>
      </w:divBdr>
    </w:div>
    <w:div w:id="870071479">
      <w:bodyDiv w:val="1"/>
      <w:marLeft w:val="0"/>
      <w:marRight w:val="0"/>
      <w:marTop w:val="0"/>
      <w:marBottom w:val="0"/>
      <w:divBdr>
        <w:top w:val="none" w:sz="0" w:space="0" w:color="auto"/>
        <w:left w:val="none" w:sz="0" w:space="0" w:color="auto"/>
        <w:bottom w:val="none" w:sz="0" w:space="0" w:color="auto"/>
        <w:right w:val="none" w:sz="0" w:space="0" w:color="auto"/>
      </w:divBdr>
    </w:div>
    <w:div w:id="928267995">
      <w:bodyDiv w:val="1"/>
      <w:marLeft w:val="0"/>
      <w:marRight w:val="0"/>
      <w:marTop w:val="0"/>
      <w:marBottom w:val="0"/>
      <w:divBdr>
        <w:top w:val="none" w:sz="0" w:space="0" w:color="auto"/>
        <w:left w:val="none" w:sz="0" w:space="0" w:color="auto"/>
        <w:bottom w:val="none" w:sz="0" w:space="0" w:color="auto"/>
        <w:right w:val="none" w:sz="0" w:space="0" w:color="auto"/>
      </w:divBdr>
    </w:div>
    <w:div w:id="984746979">
      <w:bodyDiv w:val="1"/>
      <w:marLeft w:val="0"/>
      <w:marRight w:val="0"/>
      <w:marTop w:val="0"/>
      <w:marBottom w:val="0"/>
      <w:divBdr>
        <w:top w:val="none" w:sz="0" w:space="0" w:color="auto"/>
        <w:left w:val="none" w:sz="0" w:space="0" w:color="auto"/>
        <w:bottom w:val="none" w:sz="0" w:space="0" w:color="auto"/>
        <w:right w:val="none" w:sz="0" w:space="0" w:color="auto"/>
      </w:divBdr>
    </w:div>
    <w:div w:id="998466006">
      <w:bodyDiv w:val="1"/>
      <w:marLeft w:val="0"/>
      <w:marRight w:val="0"/>
      <w:marTop w:val="0"/>
      <w:marBottom w:val="0"/>
      <w:divBdr>
        <w:top w:val="none" w:sz="0" w:space="0" w:color="auto"/>
        <w:left w:val="none" w:sz="0" w:space="0" w:color="auto"/>
        <w:bottom w:val="none" w:sz="0" w:space="0" w:color="auto"/>
        <w:right w:val="none" w:sz="0" w:space="0" w:color="auto"/>
      </w:divBdr>
    </w:div>
    <w:div w:id="1018434999">
      <w:bodyDiv w:val="1"/>
      <w:marLeft w:val="0"/>
      <w:marRight w:val="0"/>
      <w:marTop w:val="0"/>
      <w:marBottom w:val="0"/>
      <w:divBdr>
        <w:top w:val="none" w:sz="0" w:space="0" w:color="auto"/>
        <w:left w:val="none" w:sz="0" w:space="0" w:color="auto"/>
        <w:bottom w:val="none" w:sz="0" w:space="0" w:color="auto"/>
        <w:right w:val="none" w:sz="0" w:space="0" w:color="auto"/>
      </w:divBdr>
    </w:div>
    <w:div w:id="1049263443">
      <w:bodyDiv w:val="1"/>
      <w:marLeft w:val="0"/>
      <w:marRight w:val="0"/>
      <w:marTop w:val="0"/>
      <w:marBottom w:val="0"/>
      <w:divBdr>
        <w:top w:val="none" w:sz="0" w:space="0" w:color="auto"/>
        <w:left w:val="none" w:sz="0" w:space="0" w:color="auto"/>
        <w:bottom w:val="none" w:sz="0" w:space="0" w:color="auto"/>
        <w:right w:val="none" w:sz="0" w:space="0" w:color="auto"/>
      </w:divBdr>
    </w:div>
    <w:div w:id="1131361096">
      <w:bodyDiv w:val="1"/>
      <w:marLeft w:val="0"/>
      <w:marRight w:val="0"/>
      <w:marTop w:val="0"/>
      <w:marBottom w:val="0"/>
      <w:divBdr>
        <w:top w:val="none" w:sz="0" w:space="0" w:color="auto"/>
        <w:left w:val="none" w:sz="0" w:space="0" w:color="auto"/>
        <w:bottom w:val="none" w:sz="0" w:space="0" w:color="auto"/>
        <w:right w:val="none" w:sz="0" w:space="0" w:color="auto"/>
      </w:divBdr>
    </w:div>
    <w:div w:id="1165900962">
      <w:bodyDiv w:val="1"/>
      <w:marLeft w:val="0"/>
      <w:marRight w:val="0"/>
      <w:marTop w:val="0"/>
      <w:marBottom w:val="0"/>
      <w:divBdr>
        <w:top w:val="none" w:sz="0" w:space="0" w:color="auto"/>
        <w:left w:val="none" w:sz="0" w:space="0" w:color="auto"/>
        <w:bottom w:val="none" w:sz="0" w:space="0" w:color="auto"/>
        <w:right w:val="none" w:sz="0" w:space="0" w:color="auto"/>
      </w:divBdr>
    </w:div>
    <w:div w:id="1203176432">
      <w:bodyDiv w:val="1"/>
      <w:marLeft w:val="0"/>
      <w:marRight w:val="0"/>
      <w:marTop w:val="0"/>
      <w:marBottom w:val="0"/>
      <w:divBdr>
        <w:top w:val="none" w:sz="0" w:space="0" w:color="auto"/>
        <w:left w:val="none" w:sz="0" w:space="0" w:color="auto"/>
        <w:bottom w:val="none" w:sz="0" w:space="0" w:color="auto"/>
        <w:right w:val="none" w:sz="0" w:space="0" w:color="auto"/>
      </w:divBdr>
    </w:div>
    <w:div w:id="1254824295">
      <w:bodyDiv w:val="1"/>
      <w:marLeft w:val="0"/>
      <w:marRight w:val="0"/>
      <w:marTop w:val="0"/>
      <w:marBottom w:val="0"/>
      <w:divBdr>
        <w:top w:val="none" w:sz="0" w:space="0" w:color="auto"/>
        <w:left w:val="none" w:sz="0" w:space="0" w:color="auto"/>
        <w:bottom w:val="none" w:sz="0" w:space="0" w:color="auto"/>
        <w:right w:val="none" w:sz="0" w:space="0" w:color="auto"/>
      </w:divBdr>
    </w:div>
    <w:div w:id="1259019255">
      <w:bodyDiv w:val="1"/>
      <w:marLeft w:val="0"/>
      <w:marRight w:val="0"/>
      <w:marTop w:val="0"/>
      <w:marBottom w:val="0"/>
      <w:divBdr>
        <w:top w:val="none" w:sz="0" w:space="0" w:color="auto"/>
        <w:left w:val="none" w:sz="0" w:space="0" w:color="auto"/>
        <w:bottom w:val="none" w:sz="0" w:space="0" w:color="auto"/>
        <w:right w:val="none" w:sz="0" w:space="0" w:color="auto"/>
      </w:divBdr>
      <w:divsChild>
        <w:div w:id="1438408085">
          <w:marLeft w:val="446"/>
          <w:marRight w:val="0"/>
          <w:marTop w:val="0"/>
          <w:marBottom w:val="0"/>
          <w:divBdr>
            <w:top w:val="none" w:sz="0" w:space="0" w:color="auto"/>
            <w:left w:val="none" w:sz="0" w:space="0" w:color="auto"/>
            <w:bottom w:val="none" w:sz="0" w:space="0" w:color="auto"/>
            <w:right w:val="none" w:sz="0" w:space="0" w:color="auto"/>
          </w:divBdr>
        </w:div>
        <w:div w:id="1212886987">
          <w:marLeft w:val="446"/>
          <w:marRight w:val="0"/>
          <w:marTop w:val="0"/>
          <w:marBottom w:val="0"/>
          <w:divBdr>
            <w:top w:val="none" w:sz="0" w:space="0" w:color="auto"/>
            <w:left w:val="none" w:sz="0" w:space="0" w:color="auto"/>
            <w:bottom w:val="none" w:sz="0" w:space="0" w:color="auto"/>
            <w:right w:val="none" w:sz="0" w:space="0" w:color="auto"/>
          </w:divBdr>
        </w:div>
        <w:div w:id="174853973">
          <w:marLeft w:val="446"/>
          <w:marRight w:val="0"/>
          <w:marTop w:val="0"/>
          <w:marBottom w:val="0"/>
          <w:divBdr>
            <w:top w:val="none" w:sz="0" w:space="0" w:color="auto"/>
            <w:left w:val="none" w:sz="0" w:space="0" w:color="auto"/>
            <w:bottom w:val="none" w:sz="0" w:space="0" w:color="auto"/>
            <w:right w:val="none" w:sz="0" w:space="0" w:color="auto"/>
          </w:divBdr>
        </w:div>
      </w:divsChild>
    </w:div>
    <w:div w:id="1325161533">
      <w:bodyDiv w:val="1"/>
      <w:marLeft w:val="0"/>
      <w:marRight w:val="0"/>
      <w:marTop w:val="0"/>
      <w:marBottom w:val="0"/>
      <w:divBdr>
        <w:top w:val="none" w:sz="0" w:space="0" w:color="auto"/>
        <w:left w:val="none" w:sz="0" w:space="0" w:color="auto"/>
        <w:bottom w:val="none" w:sz="0" w:space="0" w:color="auto"/>
        <w:right w:val="none" w:sz="0" w:space="0" w:color="auto"/>
      </w:divBdr>
    </w:div>
    <w:div w:id="1336228429">
      <w:bodyDiv w:val="1"/>
      <w:marLeft w:val="0"/>
      <w:marRight w:val="0"/>
      <w:marTop w:val="0"/>
      <w:marBottom w:val="0"/>
      <w:divBdr>
        <w:top w:val="none" w:sz="0" w:space="0" w:color="auto"/>
        <w:left w:val="none" w:sz="0" w:space="0" w:color="auto"/>
        <w:bottom w:val="none" w:sz="0" w:space="0" w:color="auto"/>
        <w:right w:val="none" w:sz="0" w:space="0" w:color="auto"/>
      </w:divBdr>
    </w:div>
    <w:div w:id="1411342542">
      <w:bodyDiv w:val="1"/>
      <w:marLeft w:val="0"/>
      <w:marRight w:val="0"/>
      <w:marTop w:val="0"/>
      <w:marBottom w:val="0"/>
      <w:divBdr>
        <w:top w:val="none" w:sz="0" w:space="0" w:color="auto"/>
        <w:left w:val="none" w:sz="0" w:space="0" w:color="auto"/>
        <w:bottom w:val="none" w:sz="0" w:space="0" w:color="auto"/>
        <w:right w:val="none" w:sz="0" w:space="0" w:color="auto"/>
      </w:divBdr>
    </w:div>
    <w:div w:id="1426875864">
      <w:bodyDiv w:val="1"/>
      <w:marLeft w:val="0"/>
      <w:marRight w:val="0"/>
      <w:marTop w:val="0"/>
      <w:marBottom w:val="0"/>
      <w:divBdr>
        <w:top w:val="none" w:sz="0" w:space="0" w:color="auto"/>
        <w:left w:val="none" w:sz="0" w:space="0" w:color="auto"/>
        <w:bottom w:val="none" w:sz="0" w:space="0" w:color="auto"/>
        <w:right w:val="none" w:sz="0" w:space="0" w:color="auto"/>
      </w:divBdr>
    </w:div>
    <w:div w:id="1447505239">
      <w:bodyDiv w:val="1"/>
      <w:marLeft w:val="0"/>
      <w:marRight w:val="0"/>
      <w:marTop w:val="0"/>
      <w:marBottom w:val="0"/>
      <w:divBdr>
        <w:top w:val="none" w:sz="0" w:space="0" w:color="auto"/>
        <w:left w:val="none" w:sz="0" w:space="0" w:color="auto"/>
        <w:bottom w:val="none" w:sz="0" w:space="0" w:color="auto"/>
        <w:right w:val="none" w:sz="0" w:space="0" w:color="auto"/>
      </w:divBdr>
    </w:div>
    <w:div w:id="1453480621">
      <w:bodyDiv w:val="1"/>
      <w:marLeft w:val="0"/>
      <w:marRight w:val="0"/>
      <w:marTop w:val="0"/>
      <w:marBottom w:val="0"/>
      <w:divBdr>
        <w:top w:val="none" w:sz="0" w:space="0" w:color="auto"/>
        <w:left w:val="none" w:sz="0" w:space="0" w:color="auto"/>
        <w:bottom w:val="none" w:sz="0" w:space="0" w:color="auto"/>
        <w:right w:val="none" w:sz="0" w:space="0" w:color="auto"/>
      </w:divBdr>
    </w:div>
    <w:div w:id="1507864023">
      <w:bodyDiv w:val="1"/>
      <w:marLeft w:val="0"/>
      <w:marRight w:val="0"/>
      <w:marTop w:val="0"/>
      <w:marBottom w:val="0"/>
      <w:divBdr>
        <w:top w:val="none" w:sz="0" w:space="0" w:color="auto"/>
        <w:left w:val="none" w:sz="0" w:space="0" w:color="auto"/>
        <w:bottom w:val="none" w:sz="0" w:space="0" w:color="auto"/>
        <w:right w:val="none" w:sz="0" w:space="0" w:color="auto"/>
      </w:divBdr>
    </w:div>
    <w:div w:id="1543130890">
      <w:bodyDiv w:val="1"/>
      <w:marLeft w:val="0"/>
      <w:marRight w:val="0"/>
      <w:marTop w:val="0"/>
      <w:marBottom w:val="0"/>
      <w:divBdr>
        <w:top w:val="none" w:sz="0" w:space="0" w:color="auto"/>
        <w:left w:val="none" w:sz="0" w:space="0" w:color="auto"/>
        <w:bottom w:val="none" w:sz="0" w:space="0" w:color="auto"/>
        <w:right w:val="none" w:sz="0" w:space="0" w:color="auto"/>
      </w:divBdr>
    </w:div>
    <w:div w:id="1591960917">
      <w:bodyDiv w:val="1"/>
      <w:marLeft w:val="0"/>
      <w:marRight w:val="0"/>
      <w:marTop w:val="0"/>
      <w:marBottom w:val="0"/>
      <w:divBdr>
        <w:top w:val="none" w:sz="0" w:space="0" w:color="auto"/>
        <w:left w:val="none" w:sz="0" w:space="0" w:color="auto"/>
        <w:bottom w:val="none" w:sz="0" w:space="0" w:color="auto"/>
        <w:right w:val="none" w:sz="0" w:space="0" w:color="auto"/>
      </w:divBdr>
    </w:div>
    <w:div w:id="1596784901">
      <w:bodyDiv w:val="1"/>
      <w:marLeft w:val="0"/>
      <w:marRight w:val="0"/>
      <w:marTop w:val="0"/>
      <w:marBottom w:val="0"/>
      <w:divBdr>
        <w:top w:val="none" w:sz="0" w:space="0" w:color="auto"/>
        <w:left w:val="none" w:sz="0" w:space="0" w:color="auto"/>
        <w:bottom w:val="none" w:sz="0" w:space="0" w:color="auto"/>
        <w:right w:val="none" w:sz="0" w:space="0" w:color="auto"/>
      </w:divBdr>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
    <w:div w:id="1694528722">
      <w:bodyDiv w:val="1"/>
      <w:marLeft w:val="0"/>
      <w:marRight w:val="0"/>
      <w:marTop w:val="0"/>
      <w:marBottom w:val="0"/>
      <w:divBdr>
        <w:top w:val="none" w:sz="0" w:space="0" w:color="auto"/>
        <w:left w:val="none" w:sz="0" w:space="0" w:color="auto"/>
        <w:bottom w:val="none" w:sz="0" w:space="0" w:color="auto"/>
        <w:right w:val="none" w:sz="0" w:space="0" w:color="auto"/>
      </w:divBdr>
    </w:div>
    <w:div w:id="1883595908">
      <w:bodyDiv w:val="1"/>
      <w:marLeft w:val="0"/>
      <w:marRight w:val="0"/>
      <w:marTop w:val="0"/>
      <w:marBottom w:val="0"/>
      <w:divBdr>
        <w:top w:val="none" w:sz="0" w:space="0" w:color="auto"/>
        <w:left w:val="none" w:sz="0" w:space="0" w:color="auto"/>
        <w:bottom w:val="none" w:sz="0" w:space="0" w:color="auto"/>
        <w:right w:val="none" w:sz="0" w:space="0" w:color="auto"/>
      </w:divBdr>
    </w:div>
    <w:div w:id="1954481526">
      <w:bodyDiv w:val="1"/>
      <w:marLeft w:val="0"/>
      <w:marRight w:val="0"/>
      <w:marTop w:val="0"/>
      <w:marBottom w:val="0"/>
      <w:divBdr>
        <w:top w:val="none" w:sz="0" w:space="0" w:color="auto"/>
        <w:left w:val="none" w:sz="0" w:space="0" w:color="auto"/>
        <w:bottom w:val="none" w:sz="0" w:space="0" w:color="auto"/>
        <w:right w:val="none" w:sz="0" w:space="0" w:color="auto"/>
      </w:divBdr>
    </w:div>
    <w:div w:id="2014452171">
      <w:bodyDiv w:val="1"/>
      <w:marLeft w:val="0"/>
      <w:marRight w:val="0"/>
      <w:marTop w:val="0"/>
      <w:marBottom w:val="0"/>
      <w:divBdr>
        <w:top w:val="none" w:sz="0" w:space="0" w:color="auto"/>
        <w:left w:val="none" w:sz="0" w:space="0" w:color="auto"/>
        <w:bottom w:val="none" w:sz="0" w:space="0" w:color="auto"/>
        <w:right w:val="none" w:sz="0" w:space="0" w:color="auto"/>
      </w:divBdr>
      <w:divsChild>
        <w:div w:id="1434475628">
          <w:marLeft w:val="446"/>
          <w:marRight w:val="0"/>
          <w:marTop w:val="0"/>
          <w:marBottom w:val="0"/>
          <w:divBdr>
            <w:top w:val="none" w:sz="0" w:space="0" w:color="auto"/>
            <w:left w:val="none" w:sz="0" w:space="0" w:color="auto"/>
            <w:bottom w:val="none" w:sz="0" w:space="0" w:color="auto"/>
            <w:right w:val="none" w:sz="0" w:space="0" w:color="auto"/>
          </w:divBdr>
        </w:div>
        <w:div w:id="2102867032">
          <w:marLeft w:val="446"/>
          <w:marRight w:val="0"/>
          <w:marTop w:val="0"/>
          <w:marBottom w:val="0"/>
          <w:divBdr>
            <w:top w:val="none" w:sz="0" w:space="0" w:color="auto"/>
            <w:left w:val="none" w:sz="0" w:space="0" w:color="auto"/>
            <w:bottom w:val="none" w:sz="0" w:space="0" w:color="auto"/>
            <w:right w:val="none" w:sz="0" w:space="0" w:color="auto"/>
          </w:divBdr>
        </w:div>
        <w:div w:id="159808997">
          <w:marLeft w:val="446"/>
          <w:marRight w:val="0"/>
          <w:marTop w:val="0"/>
          <w:marBottom w:val="0"/>
          <w:divBdr>
            <w:top w:val="none" w:sz="0" w:space="0" w:color="auto"/>
            <w:left w:val="none" w:sz="0" w:space="0" w:color="auto"/>
            <w:bottom w:val="none" w:sz="0" w:space="0" w:color="auto"/>
            <w:right w:val="none" w:sz="0" w:space="0" w:color="auto"/>
          </w:divBdr>
        </w:div>
      </w:divsChild>
    </w:div>
    <w:div w:id="2027516983">
      <w:bodyDiv w:val="1"/>
      <w:marLeft w:val="0"/>
      <w:marRight w:val="0"/>
      <w:marTop w:val="0"/>
      <w:marBottom w:val="0"/>
      <w:divBdr>
        <w:top w:val="none" w:sz="0" w:space="0" w:color="auto"/>
        <w:left w:val="none" w:sz="0" w:space="0" w:color="auto"/>
        <w:bottom w:val="none" w:sz="0" w:space="0" w:color="auto"/>
        <w:right w:val="none" w:sz="0" w:space="0" w:color="auto"/>
      </w:divBdr>
    </w:div>
    <w:div w:id="204066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robustfiber.se/"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www.ledningskollen.s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SWECO\SOTS\TEMPLATES\Sweco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D32AE-2727-443E-B27D-D88533BC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SwecoNormal.dotx</Template>
  <TotalTime>2</TotalTime>
  <Pages>19</Pages>
  <Words>4164</Words>
  <Characters>28306</Characters>
  <Application>Microsoft Office Word</Application>
  <DocSecurity>0</DocSecurity>
  <Lines>235</Lines>
  <Paragraphs>64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Sweco Environment AB</Company>
  <LinksUpToDate>false</LinksUpToDate>
  <CharactersWithSpaces>32406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Håkan Danielsson</dc:creator>
  <cp:lastModifiedBy>Katarina Freij</cp:lastModifiedBy>
  <cp:revision>2</cp:revision>
  <cp:lastPrinted>2018-03-27T11:58:00Z</cp:lastPrinted>
  <dcterms:created xsi:type="dcterms:W3CDTF">2023-02-28T10:37:00Z</dcterms:created>
  <dcterms:modified xsi:type="dcterms:W3CDTF">2023-02-28T10:37:00Z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TS">
    <vt:lpwstr>repo001.docx 2012-03-29</vt:lpwstr>
  </property>
  <property fmtid="{D5CDD505-2E9C-101B-9397-08002B2CF9AE}" pid="3" name="Sweco_Language">
    <vt:lpwstr>SV</vt:lpwstr>
  </property>
  <property fmtid="{D5CDD505-2E9C-101B-9397-08002B2CF9AE}" pid="4" name="Sweco_CompanyNo">
    <vt:lpwstr>130</vt:lpwstr>
  </property>
  <property fmtid="{D5CDD505-2E9C-101B-9397-08002B2CF9AE}" pid="5" name="Sweco_TemplateFileName">
    <vt:lpwstr>\Global\repo01.docx</vt:lpwstr>
  </property>
</Properties>
</file>